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484"/>
      </w:tblGrid>
      <w:tr w:rsidR="00000000">
        <w:trPr>
          <w:tblCellSpacing w:w="15" w:type="dxa"/>
          <w:jc w:val="center"/>
        </w:trPr>
        <w:tc>
          <w:tcPr>
            <w:tcW w:w="0" w:type="auto"/>
            <w:vAlign w:val="center"/>
            <w:hideMark/>
          </w:tcPr>
          <w:p w:rsidR="00000000" w:rsidRDefault="00616BD6">
            <w:pPr>
              <w:rPr>
                <w:rFonts w:eastAsia="Times New Roman"/>
              </w:rPr>
            </w:pPr>
            <w:bookmarkStart w:id="0" w:name="_GoBack"/>
            <w:bookmarkEnd w:id="0"/>
          </w:p>
          <w:p w:rsidR="00000000" w:rsidRDefault="00616BD6">
            <w:pPr>
              <w:rPr>
                <w:rFonts w:eastAsia="Times New Roman"/>
              </w:rPr>
            </w:pPr>
          </w:p>
          <w:p w:rsidR="00000000" w:rsidRDefault="00616BD6">
            <w:pPr>
              <w:pStyle w:val="NormalWeb"/>
              <w:spacing w:before="0" w:beforeAutospacing="0" w:after="0" w:afterAutospacing="0"/>
              <w:jc w:val="center"/>
              <w:divId w:val="1918854946"/>
              <w:rPr>
                <w:rFonts w:ascii="Arial" w:hAnsi="Arial" w:cs="Arial"/>
                <w:sz w:val="17"/>
                <w:szCs w:val="17"/>
              </w:rPr>
            </w:pPr>
            <w:r>
              <w:rPr>
                <w:b/>
                <w:bCs/>
                <w:sz w:val="17"/>
                <w:szCs w:val="17"/>
                <w:u w:val="single"/>
              </w:rPr>
              <w:t>DECRETO SUPREMO N°</w:t>
            </w:r>
            <w:r>
              <w:rPr>
                <w:b/>
                <w:bCs/>
                <w:color w:val="000000"/>
                <w:sz w:val="17"/>
                <w:szCs w:val="17"/>
                <w:u w:val="single"/>
              </w:rPr>
              <w:t xml:space="preserve"> 26849</w:t>
            </w:r>
          </w:p>
          <w:p w:rsidR="00000000" w:rsidRDefault="00616BD6">
            <w:pPr>
              <w:pStyle w:val="NormalWeb"/>
              <w:spacing w:before="0" w:beforeAutospacing="0" w:after="0" w:afterAutospacing="0"/>
              <w:jc w:val="center"/>
              <w:divId w:val="1918854946"/>
              <w:rPr>
                <w:rFonts w:ascii="Arial" w:hAnsi="Arial" w:cs="Arial"/>
                <w:sz w:val="17"/>
                <w:szCs w:val="17"/>
              </w:rPr>
            </w:pPr>
            <w:r>
              <w:rPr>
                <w:b/>
                <w:bCs/>
                <w:sz w:val="17"/>
                <w:szCs w:val="17"/>
                <w:u w:val="single"/>
              </w:rPr>
              <w:t>CARLOS D. MESA GISBERT</w:t>
            </w:r>
          </w:p>
          <w:p w:rsidR="00000000" w:rsidRDefault="00616BD6">
            <w:pPr>
              <w:pStyle w:val="NormalWeb"/>
              <w:spacing w:before="0" w:beforeAutospacing="0" w:after="0" w:afterAutospacing="0"/>
              <w:jc w:val="center"/>
              <w:divId w:val="1918854946"/>
              <w:rPr>
                <w:rFonts w:ascii="Arial" w:hAnsi="Arial" w:cs="Arial"/>
                <w:sz w:val="17"/>
                <w:szCs w:val="17"/>
              </w:rPr>
            </w:pPr>
            <w:r>
              <w:rPr>
                <w:b/>
                <w:bCs/>
                <w:sz w:val="17"/>
                <w:szCs w:val="17"/>
                <w:u w:val="single"/>
              </w:rPr>
              <w:t>PRESIDENTE INTERINO DE LA REPUBLICA</w:t>
            </w:r>
          </w:p>
          <w:p w:rsidR="00000000" w:rsidRDefault="00616BD6">
            <w:pPr>
              <w:pStyle w:val="NormalWeb"/>
              <w:spacing w:before="0" w:beforeAutospacing="0" w:after="0" w:afterAutospacing="0"/>
              <w:divId w:val="1918854946"/>
              <w:rPr>
                <w:rFonts w:ascii="Arial" w:hAnsi="Arial" w:cs="Arial"/>
                <w:sz w:val="17"/>
                <w:szCs w:val="17"/>
              </w:rPr>
            </w:pPr>
            <w:r>
              <w:rPr>
                <w:b/>
                <w:bCs/>
                <w:sz w:val="17"/>
                <w:szCs w:val="17"/>
              </w:rPr>
              <w:t>CONSIDERANDO:</w:t>
            </w:r>
          </w:p>
          <w:p w:rsidR="00000000" w:rsidRDefault="00616BD6">
            <w:pPr>
              <w:pStyle w:val="NormalWeb"/>
              <w:spacing w:before="0" w:beforeAutospacing="0" w:after="0" w:afterAutospacing="0"/>
              <w:divId w:val="1918854946"/>
              <w:rPr>
                <w:rFonts w:ascii="Arial" w:hAnsi="Arial" w:cs="Arial"/>
                <w:sz w:val="17"/>
                <w:szCs w:val="17"/>
              </w:rPr>
            </w:pPr>
            <w:r>
              <w:rPr>
                <w:sz w:val="17"/>
                <w:szCs w:val="17"/>
              </w:rPr>
              <w:t> </w:t>
            </w:r>
          </w:p>
          <w:p w:rsidR="00000000" w:rsidRDefault="00616BD6">
            <w:pPr>
              <w:pStyle w:val="NormalWeb"/>
              <w:spacing w:before="0" w:beforeAutospacing="0" w:after="0" w:afterAutospacing="0"/>
              <w:jc w:val="both"/>
              <w:divId w:val="1918854946"/>
              <w:rPr>
                <w:rFonts w:ascii="Arial" w:hAnsi="Arial" w:cs="Arial"/>
                <w:sz w:val="17"/>
                <w:szCs w:val="17"/>
              </w:rPr>
            </w:pPr>
            <w:r>
              <w:rPr>
                <w:sz w:val="17"/>
                <w:szCs w:val="17"/>
              </w:rPr>
              <w:t xml:space="preserve">Que el Gobierno Nacional ha diseñado e iniciado la ejecución del </w:t>
            </w:r>
            <w:r>
              <w:rPr>
                <w:sz w:val="17"/>
                <w:szCs w:val="17"/>
              </w:rPr>
              <w:t>Plan Bolivia, siendo necesario adecuar los actuales programas de Gobierno a la ejecución de obras con empleos.</w:t>
            </w:r>
          </w:p>
          <w:p w:rsidR="00000000" w:rsidRDefault="00616BD6">
            <w:pPr>
              <w:pStyle w:val="NormalWeb"/>
              <w:spacing w:before="0" w:beforeAutospacing="0" w:after="0" w:afterAutospacing="0"/>
              <w:jc w:val="both"/>
              <w:divId w:val="1918854946"/>
              <w:rPr>
                <w:rFonts w:ascii="Arial" w:hAnsi="Arial" w:cs="Arial"/>
                <w:sz w:val="17"/>
                <w:szCs w:val="17"/>
              </w:rPr>
            </w:pPr>
            <w:r>
              <w:rPr>
                <w:sz w:val="17"/>
                <w:szCs w:val="17"/>
              </w:rPr>
              <w:t> </w:t>
            </w:r>
          </w:p>
          <w:p w:rsidR="00000000" w:rsidRDefault="00616BD6">
            <w:pPr>
              <w:pStyle w:val="NormalWeb"/>
              <w:spacing w:before="0" w:beforeAutospacing="0" w:after="0" w:afterAutospacing="0"/>
              <w:ind w:left="80"/>
              <w:jc w:val="both"/>
              <w:divId w:val="1918854946"/>
              <w:rPr>
                <w:rFonts w:ascii="Arial" w:hAnsi="Arial" w:cs="Arial"/>
                <w:sz w:val="17"/>
                <w:szCs w:val="17"/>
              </w:rPr>
            </w:pPr>
            <w:r>
              <w:rPr>
                <w:sz w:val="17"/>
                <w:szCs w:val="17"/>
              </w:rPr>
              <w:t>Que el Decreto Supremo N° 26318 de 15 de septiembre de 2001, crea el Plan Nacional de Empleo de Emergencia - PLANE, con el propósito de reducir</w:t>
            </w:r>
            <w:r>
              <w:rPr>
                <w:sz w:val="17"/>
                <w:szCs w:val="17"/>
              </w:rPr>
              <w:t xml:space="preserve"> en el corto plazo el impacto de la disminución de ingresos por la pérdida de empleo en la población más pobre del país, a través de programas específicos que deben ser ejecutados hasta el 31 de diciembre de 2002.</w:t>
            </w:r>
          </w:p>
          <w:p w:rsidR="00000000" w:rsidRDefault="00616BD6">
            <w:pPr>
              <w:pStyle w:val="NormalWeb"/>
              <w:spacing w:before="0" w:beforeAutospacing="0" w:after="0" w:afterAutospacing="0"/>
              <w:ind w:left="80"/>
              <w:jc w:val="both"/>
              <w:divId w:val="1918854946"/>
              <w:rPr>
                <w:rFonts w:ascii="Arial" w:hAnsi="Arial" w:cs="Arial"/>
                <w:sz w:val="17"/>
                <w:szCs w:val="17"/>
              </w:rPr>
            </w:pPr>
            <w:r>
              <w:rPr>
                <w:sz w:val="17"/>
                <w:szCs w:val="17"/>
              </w:rPr>
              <w:t> </w:t>
            </w:r>
          </w:p>
          <w:p w:rsidR="00000000" w:rsidRDefault="00616BD6">
            <w:pPr>
              <w:pStyle w:val="NormalWeb"/>
              <w:spacing w:before="0" w:beforeAutospacing="0" w:after="0" w:afterAutospacing="0"/>
              <w:ind w:left="80"/>
              <w:jc w:val="both"/>
              <w:divId w:val="1918854946"/>
              <w:rPr>
                <w:rFonts w:ascii="Arial" w:hAnsi="Arial" w:cs="Arial"/>
                <w:sz w:val="17"/>
                <w:szCs w:val="17"/>
              </w:rPr>
            </w:pPr>
            <w:r>
              <w:rPr>
                <w:sz w:val="17"/>
                <w:szCs w:val="17"/>
              </w:rPr>
              <w:t>Que para lograr impactos en los ingresos</w:t>
            </w:r>
            <w:r>
              <w:rPr>
                <w:sz w:val="17"/>
                <w:szCs w:val="17"/>
              </w:rPr>
              <w:t xml:space="preserve"> de la población más vulnerable, es necesario lograr una mayor coordinación del financiamiento con las Prefecturas y Gobiernos Municipales, de manera que a través de la contratación de mano de obra temporal, se impulsen actividades económicas y sociales y </w:t>
            </w:r>
            <w:r>
              <w:rPr>
                <w:sz w:val="17"/>
                <w:szCs w:val="17"/>
              </w:rPr>
              <w:t>se fomente la organización privada para la prestación de servicios a las Prefecturas y Gobiernos Municipales.</w:t>
            </w:r>
          </w:p>
          <w:p w:rsidR="00000000" w:rsidRDefault="00616BD6">
            <w:pPr>
              <w:pStyle w:val="NormalWeb"/>
              <w:spacing w:before="0" w:beforeAutospacing="0" w:after="0" w:afterAutospacing="0"/>
              <w:ind w:left="80"/>
              <w:jc w:val="both"/>
              <w:divId w:val="1918854946"/>
              <w:rPr>
                <w:rFonts w:ascii="Arial" w:hAnsi="Arial" w:cs="Arial"/>
                <w:sz w:val="17"/>
                <w:szCs w:val="17"/>
              </w:rPr>
            </w:pPr>
            <w:r>
              <w:rPr>
                <w:sz w:val="17"/>
                <w:szCs w:val="17"/>
              </w:rPr>
              <w:t> </w:t>
            </w:r>
          </w:p>
          <w:p w:rsidR="00000000" w:rsidRDefault="00616BD6">
            <w:pPr>
              <w:pStyle w:val="NormalWeb"/>
              <w:spacing w:before="0" w:beforeAutospacing="0" w:after="0" w:afterAutospacing="0"/>
              <w:ind w:left="80"/>
              <w:jc w:val="both"/>
              <w:divId w:val="1918854946"/>
              <w:rPr>
                <w:rFonts w:ascii="Arial" w:hAnsi="Arial" w:cs="Arial"/>
                <w:sz w:val="17"/>
                <w:szCs w:val="17"/>
              </w:rPr>
            </w:pPr>
            <w:r>
              <w:rPr>
                <w:sz w:val="17"/>
                <w:szCs w:val="17"/>
              </w:rPr>
              <w:t>Que para poder continuar atendiendo a la población más vulnerable con la dotación de empleos, es necesario dictar el presente Decreto Supremo.</w:t>
            </w:r>
          </w:p>
          <w:p w:rsidR="00000000" w:rsidRDefault="00616BD6">
            <w:pPr>
              <w:pStyle w:val="NormalWeb"/>
              <w:spacing w:before="0" w:beforeAutospacing="0" w:after="0" w:afterAutospacing="0"/>
              <w:ind w:left="80"/>
              <w:jc w:val="both"/>
              <w:divId w:val="1918854946"/>
              <w:rPr>
                <w:rFonts w:ascii="Arial" w:hAnsi="Arial" w:cs="Arial"/>
                <w:sz w:val="17"/>
                <w:szCs w:val="17"/>
              </w:rPr>
            </w:pPr>
            <w:r>
              <w:rPr>
                <w:sz w:val="17"/>
                <w:szCs w:val="17"/>
              </w:rPr>
              <w:t> </w:t>
            </w:r>
          </w:p>
          <w:p w:rsidR="00000000" w:rsidRDefault="00616BD6">
            <w:pPr>
              <w:pStyle w:val="NormalWeb"/>
              <w:spacing w:before="0" w:beforeAutospacing="0" w:after="0" w:afterAutospacing="0"/>
              <w:ind w:left="80"/>
              <w:jc w:val="center"/>
              <w:divId w:val="1918854946"/>
              <w:rPr>
                <w:rFonts w:ascii="Arial" w:hAnsi="Arial" w:cs="Arial"/>
                <w:sz w:val="17"/>
                <w:szCs w:val="17"/>
              </w:rPr>
            </w:pPr>
            <w:r>
              <w:rPr>
                <w:b/>
                <w:bCs/>
                <w:sz w:val="17"/>
                <w:szCs w:val="17"/>
              </w:rPr>
              <w:t>EN CONSEJO DE MINISTROS,</w:t>
            </w:r>
          </w:p>
          <w:p w:rsidR="00000000" w:rsidRDefault="00616BD6">
            <w:pPr>
              <w:pStyle w:val="NormalWeb"/>
              <w:spacing w:before="0" w:beforeAutospacing="0" w:after="0" w:afterAutospacing="0"/>
              <w:ind w:left="80"/>
              <w:jc w:val="both"/>
              <w:divId w:val="1918854946"/>
              <w:rPr>
                <w:rFonts w:ascii="Arial" w:hAnsi="Arial" w:cs="Arial"/>
                <w:sz w:val="17"/>
                <w:szCs w:val="17"/>
              </w:rPr>
            </w:pPr>
            <w:r>
              <w:rPr>
                <w:b/>
                <w:bCs/>
                <w:sz w:val="17"/>
                <w:szCs w:val="17"/>
              </w:rPr>
              <w:t> </w:t>
            </w:r>
          </w:p>
          <w:p w:rsidR="00000000" w:rsidRDefault="00616BD6">
            <w:pPr>
              <w:pStyle w:val="NormalWeb"/>
              <w:spacing w:before="0" w:beforeAutospacing="0" w:after="0" w:afterAutospacing="0"/>
              <w:ind w:left="80"/>
              <w:jc w:val="both"/>
              <w:divId w:val="1918854946"/>
              <w:rPr>
                <w:rFonts w:ascii="Arial" w:hAnsi="Arial" w:cs="Arial"/>
                <w:sz w:val="17"/>
                <w:szCs w:val="17"/>
              </w:rPr>
            </w:pPr>
            <w:r>
              <w:rPr>
                <w:b/>
                <w:bCs/>
                <w:sz w:val="17"/>
                <w:szCs w:val="17"/>
              </w:rPr>
              <w:t>D E C R E T A:</w:t>
            </w:r>
          </w:p>
          <w:p w:rsidR="00000000" w:rsidRDefault="00616BD6">
            <w:pPr>
              <w:pStyle w:val="NormalWeb"/>
              <w:spacing w:before="0" w:beforeAutospacing="0" w:after="0" w:afterAutospacing="0"/>
              <w:ind w:left="80"/>
              <w:jc w:val="both"/>
              <w:divId w:val="1918854946"/>
              <w:rPr>
                <w:rFonts w:ascii="Arial" w:hAnsi="Arial" w:cs="Arial"/>
                <w:sz w:val="17"/>
                <w:szCs w:val="17"/>
              </w:rPr>
            </w:pPr>
            <w:r>
              <w:rPr>
                <w:b/>
                <w:bCs/>
                <w:sz w:val="17"/>
                <w:szCs w:val="17"/>
              </w:rPr>
              <w:t> </w:t>
            </w:r>
          </w:p>
          <w:p w:rsidR="00000000" w:rsidRDefault="00616BD6">
            <w:pPr>
              <w:pStyle w:val="NormalWeb"/>
              <w:spacing w:before="0" w:beforeAutospacing="0" w:after="0" w:afterAutospacing="0"/>
              <w:jc w:val="both"/>
              <w:divId w:val="1918854946"/>
              <w:rPr>
                <w:rFonts w:ascii="Arial" w:hAnsi="Arial" w:cs="Arial"/>
                <w:sz w:val="17"/>
                <w:szCs w:val="17"/>
              </w:rPr>
            </w:pPr>
            <w:r>
              <w:rPr>
                <w:b/>
                <w:bCs/>
                <w:sz w:val="17"/>
                <w:szCs w:val="17"/>
              </w:rPr>
              <w:t xml:space="preserve">ARTICULO 1.- (OBJETO). </w:t>
            </w:r>
            <w:r>
              <w:rPr>
                <w:sz w:val="17"/>
                <w:szCs w:val="17"/>
              </w:rPr>
              <w:t>El objeto del presente Decreto Supremo está referido a la ampliación del plazo de ejecución y alcances del PLANE.</w:t>
            </w:r>
          </w:p>
          <w:p w:rsidR="00000000" w:rsidRDefault="00616BD6">
            <w:pPr>
              <w:pStyle w:val="NormalWeb"/>
              <w:spacing w:before="0" w:beforeAutospacing="0" w:after="0" w:afterAutospacing="0"/>
              <w:divId w:val="1918854946"/>
              <w:rPr>
                <w:rFonts w:ascii="Arial" w:hAnsi="Arial" w:cs="Arial"/>
                <w:sz w:val="17"/>
                <w:szCs w:val="17"/>
              </w:rPr>
            </w:pPr>
            <w:r>
              <w:rPr>
                <w:sz w:val="17"/>
                <w:szCs w:val="17"/>
              </w:rPr>
              <w:t> </w:t>
            </w:r>
          </w:p>
          <w:p w:rsidR="00000000" w:rsidRDefault="00616BD6">
            <w:pPr>
              <w:pStyle w:val="NormalWeb"/>
              <w:spacing w:before="0" w:beforeAutospacing="0" w:after="0" w:afterAutospacing="0"/>
              <w:jc w:val="both"/>
              <w:divId w:val="1918854946"/>
              <w:rPr>
                <w:rFonts w:ascii="Arial" w:hAnsi="Arial" w:cs="Arial"/>
                <w:sz w:val="17"/>
                <w:szCs w:val="17"/>
              </w:rPr>
            </w:pPr>
            <w:r>
              <w:rPr>
                <w:b/>
                <w:bCs/>
                <w:sz w:val="17"/>
                <w:szCs w:val="17"/>
              </w:rPr>
              <w:t xml:space="preserve">ARTICULO 2. (VIGENCIA Y PROGRAMAS).- </w:t>
            </w:r>
          </w:p>
          <w:p w:rsidR="00000000" w:rsidRDefault="00616BD6">
            <w:pPr>
              <w:pStyle w:val="NormalWeb"/>
              <w:spacing w:before="0" w:beforeAutospacing="0" w:after="0" w:afterAutospacing="0"/>
              <w:ind w:left="360"/>
              <w:jc w:val="both"/>
              <w:divId w:val="1918854946"/>
              <w:rPr>
                <w:rFonts w:ascii="Arial" w:hAnsi="Arial" w:cs="Arial"/>
                <w:sz w:val="17"/>
                <w:szCs w:val="17"/>
              </w:rPr>
            </w:pPr>
            <w:r>
              <w:rPr>
                <w:b/>
                <w:bCs/>
                <w:sz w:val="17"/>
                <w:szCs w:val="17"/>
              </w:rPr>
              <w:t>I.</w:t>
            </w:r>
            <w:r>
              <w:rPr>
                <w:sz w:val="17"/>
                <w:szCs w:val="17"/>
              </w:rPr>
              <w:t xml:space="preserve"> </w:t>
            </w:r>
            <w:r>
              <w:rPr>
                <w:sz w:val="17"/>
                <w:szCs w:val="17"/>
              </w:rPr>
              <w:t xml:space="preserve">Se </w:t>
            </w:r>
            <w:proofErr w:type="spellStart"/>
            <w:r>
              <w:rPr>
                <w:sz w:val="17"/>
                <w:szCs w:val="17"/>
              </w:rPr>
              <w:t>amplia</w:t>
            </w:r>
            <w:proofErr w:type="spellEnd"/>
            <w:r>
              <w:rPr>
                <w:sz w:val="17"/>
                <w:szCs w:val="17"/>
              </w:rPr>
              <w:t xml:space="preserve"> el plazo de ejecución del Plan Nacional de Empleo de Emergencia – PLANE hasta el 31 de diciembre del año 2003. </w:t>
            </w:r>
          </w:p>
          <w:p w:rsidR="00000000" w:rsidRDefault="00616BD6">
            <w:pPr>
              <w:pStyle w:val="NormalWeb"/>
              <w:spacing w:before="0" w:beforeAutospacing="0" w:after="0" w:afterAutospacing="0"/>
              <w:jc w:val="both"/>
              <w:divId w:val="1918854946"/>
              <w:rPr>
                <w:rFonts w:ascii="Arial" w:hAnsi="Arial" w:cs="Arial"/>
                <w:sz w:val="17"/>
                <w:szCs w:val="17"/>
              </w:rPr>
            </w:pPr>
            <w:r>
              <w:rPr>
                <w:sz w:val="17"/>
                <w:szCs w:val="17"/>
              </w:rPr>
              <w:t> </w:t>
            </w:r>
          </w:p>
          <w:p w:rsidR="00000000" w:rsidRDefault="00616BD6">
            <w:pPr>
              <w:pStyle w:val="NormalWeb"/>
              <w:spacing w:before="0" w:beforeAutospacing="0" w:after="0" w:afterAutospacing="0"/>
              <w:ind w:left="360"/>
              <w:jc w:val="both"/>
              <w:divId w:val="1918854946"/>
              <w:rPr>
                <w:rFonts w:ascii="Arial" w:hAnsi="Arial" w:cs="Arial"/>
                <w:sz w:val="17"/>
                <w:szCs w:val="17"/>
              </w:rPr>
            </w:pPr>
            <w:r>
              <w:rPr>
                <w:b/>
                <w:bCs/>
                <w:sz w:val="17"/>
                <w:szCs w:val="17"/>
              </w:rPr>
              <w:t>II.</w:t>
            </w:r>
            <w:r>
              <w:rPr>
                <w:sz w:val="17"/>
                <w:szCs w:val="17"/>
              </w:rPr>
              <w:t xml:space="preserve"> El Presidente del Directorio </w:t>
            </w:r>
            <w:proofErr w:type="spellStart"/>
            <w:r>
              <w:rPr>
                <w:sz w:val="17"/>
                <w:szCs w:val="17"/>
              </w:rPr>
              <w:t>Unico</w:t>
            </w:r>
            <w:proofErr w:type="spellEnd"/>
            <w:r>
              <w:rPr>
                <w:sz w:val="17"/>
                <w:szCs w:val="17"/>
              </w:rPr>
              <w:t xml:space="preserve"> de Fondos, en un plazo no mayor a 30 días a partir de la aprobación del presente Decreto Supr</w:t>
            </w:r>
            <w:r>
              <w:rPr>
                <w:sz w:val="17"/>
                <w:szCs w:val="17"/>
              </w:rPr>
              <w:t>emo, deberá presentar al Consejo Nacional de Política Económica - CONAPE para su aprobación, el diseño de los nuevos programas y la reglamentación para su ejecución.</w:t>
            </w:r>
          </w:p>
          <w:p w:rsidR="00000000" w:rsidRDefault="00616BD6">
            <w:pPr>
              <w:pStyle w:val="NormalWeb"/>
              <w:spacing w:before="0" w:beforeAutospacing="0" w:after="0" w:afterAutospacing="0"/>
              <w:jc w:val="both"/>
              <w:divId w:val="1918854946"/>
              <w:rPr>
                <w:rFonts w:ascii="Arial" w:hAnsi="Arial" w:cs="Arial"/>
                <w:sz w:val="17"/>
                <w:szCs w:val="17"/>
              </w:rPr>
            </w:pPr>
            <w:r>
              <w:rPr>
                <w:sz w:val="17"/>
                <w:szCs w:val="17"/>
              </w:rPr>
              <w:t> </w:t>
            </w:r>
          </w:p>
          <w:p w:rsidR="00000000" w:rsidRDefault="00616BD6">
            <w:pPr>
              <w:pStyle w:val="NormalWeb"/>
              <w:spacing w:before="0" w:beforeAutospacing="0" w:after="0" w:afterAutospacing="0"/>
              <w:jc w:val="both"/>
              <w:divId w:val="1918854946"/>
              <w:rPr>
                <w:rFonts w:ascii="Arial" w:hAnsi="Arial" w:cs="Arial"/>
                <w:sz w:val="17"/>
                <w:szCs w:val="17"/>
              </w:rPr>
            </w:pPr>
            <w:r>
              <w:rPr>
                <w:b/>
                <w:bCs/>
                <w:sz w:val="17"/>
                <w:szCs w:val="17"/>
              </w:rPr>
              <w:t xml:space="preserve">ARTICULO 3. (EJECUTORES DEL PLANE).- </w:t>
            </w:r>
            <w:r>
              <w:rPr>
                <w:sz w:val="17"/>
                <w:szCs w:val="17"/>
              </w:rPr>
              <w:t>Las entidades ejecutoras del PLANE serán las Prefec</w:t>
            </w:r>
            <w:r>
              <w:rPr>
                <w:sz w:val="17"/>
                <w:szCs w:val="17"/>
              </w:rPr>
              <w:t xml:space="preserve">turas de Departamento, Gobiernos Municipales y otras. </w:t>
            </w:r>
          </w:p>
          <w:p w:rsidR="00000000" w:rsidRDefault="00616BD6">
            <w:pPr>
              <w:pStyle w:val="NormalWeb"/>
              <w:spacing w:before="0" w:beforeAutospacing="0" w:after="0" w:afterAutospacing="0"/>
              <w:jc w:val="both"/>
              <w:divId w:val="1918854946"/>
              <w:rPr>
                <w:rFonts w:ascii="Arial" w:hAnsi="Arial" w:cs="Arial"/>
                <w:sz w:val="17"/>
                <w:szCs w:val="17"/>
              </w:rPr>
            </w:pPr>
            <w:r>
              <w:rPr>
                <w:b/>
                <w:bCs/>
                <w:sz w:val="17"/>
                <w:szCs w:val="17"/>
              </w:rPr>
              <w:t> </w:t>
            </w:r>
          </w:p>
          <w:p w:rsidR="00000000" w:rsidRDefault="00616BD6">
            <w:pPr>
              <w:pStyle w:val="NormalWeb"/>
              <w:spacing w:before="0" w:beforeAutospacing="0" w:after="0" w:afterAutospacing="0"/>
              <w:jc w:val="both"/>
              <w:divId w:val="1918854946"/>
              <w:rPr>
                <w:rFonts w:ascii="Arial" w:hAnsi="Arial" w:cs="Arial"/>
                <w:sz w:val="17"/>
                <w:szCs w:val="17"/>
              </w:rPr>
            </w:pPr>
            <w:r>
              <w:rPr>
                <w:b/>
                <w:bCs/>
                <w:sz w:val="17"/>
                <w:szCs w:val="17"/>
              </w:rPr>
              <w:t xml:space="preserve">ARTICULO 4.- (RESPONSABILIDADES).- </w:t>
            </w:r>
            <w:r>
              <w:rPr>
                <w:sz w:val="17"/>
                <w:szCs w:val="17"/>
              </w:rPr>
              <w:t>Los Artículos 2 y 3 del Decreto Supremo N° 26318, quedan modificados con los siguientes textos:</w:t>
            </w:r>
          </w:p>
          <w:p w:rsidR="00000000" w:rsidRDefault="00616BD6">
            <w:pPr>
              <w:pStyle w:val="NormalWeb"/>
              <w:spacing w:before="0" w:beforeAutospacing="0" w:after="0" w:afterAutospacing="0"/>
              <w:ind w:left="720"/>
              <w:jc w:val="both"/>
              <w:divId w:val="1918854946"/>
              <w:rPr>
                <w:rFonts w:ascii="Arial" w:hAnsi="Arial" w:cs="Arial"/>
                <w:sz w:val="17"/>
                <w:szCs w:val="17"/>
              </w:rPr>
            </w:pPr>
            <w:r>
              <w:rPr>
                <w:b/>
                <w:bCs/>
                <w:sz w:val="17"/>
                <w:szCs w:val="17"/>
              </w:rPr>
              <w:t>I.</w:t>
            </w:r>
            <w:r>
              <w:rPr>
                <w:sz w:val="17"/>
                <w:szCs w:val="17"/>
              </w:rPr>
              <w:t xml:space="preserve"> El Directorio </w:t>
            </w:r>
            <w:proofErr w:type="spellStart"/>
            <w:r>
              <w:rPr>
                <w:sz w:val="17"/>
                <w:szCs w:val="17"/>
              </w:rPr>
              <w:t>Unico</w:t>
            </w:r>
            <w:proofErr w:type="spellEnd"/>
            <w:r>
              <w:rPr>
                <w:sz w:val="17"/>
                <w:szCs w:val="17"/>
              </w:rPr>
              <w:t xml:space="preserve"> de Fondos – DUF es responsable de fiscalizar </w:t>
            </w:r>
            <w:r>
              <w:rPr>
                <w:sz w:val="17"/>
                <w:szCs w:val="17"/>
              </w:rPr>
              <w:t>la ejecución del PLANE, debiendo para el efecto encargar a su instancia técnica las tareas de invitación, evaluación, calificación y contratación de las empresas privadas u organizaciones no gubernamentales que proveerán servicios para la administración, s</w:t>
            </w:r>
            <w:r>
              <w:rPr>
                <w:sz w:val="17"/>
                <w:szCs w:val="17"/>
              </w:rPr>
              <w:t>upervisión y promoción del PLANE.</w:t>
            </w:r>
          </w:p>
          <w:p w:rsidR="00000000" w:rsidRDefault="00616BD6">
            <w:pPr>
              <w:pStyle w:val="NormalWeb"/>
              <w:spacing w:before="0" w:beforeAutospacing="0" w:after="0" w:afterAutospacing="0"/>
              <w:jc w:val="both"/>
              <w:divId w:val="1918854946"/>
              <w:rPr>
                <w:rFonts w:ascii="Arial" w:hAnsi="Arial" w:cs="Arial"/>
                <w:sz w:val="17"/>
                <w:szCs w:val="17"/>
              </w:rPr>
            </w:pPr>
            <w:r>
              <w:rPr>
                <w:sz w:val="17"/>
                <w:szCs w:val="17"/>
              </w:rPr>
              <w:t> </w:t>
            </w:r>
          </w:p>
          <w:p w:rsidR="00000000" w:rsidRDefault="00616BD6">
            <w:pPr>
              <w:pStyle w:val="NormalWeb"/>
              <w:spacing w:before="0" w:beforeAutospacing="0" w:after="0" w:afterAutospacing="0"/>
              <w:ind w:left="720"/>
              <w:jc w:val="both"/>
              <w:divId w:val="1918854946"/>
              <w:rPr>
                <w:rFonts w:ascii="Arial" w:hAnsi="Arial" w:cs="Arial"/>
                <w:sz w:val="17"/>
                <w:szCs w:val="17"/>
              </w:rPr>
            </w:pPr>
            <w:r>
              <w:rPr>
                <w:b/>
                <w:bCs/>
                <w:sz w:val="17"/>
                <w:szCs w:val="17"/>
              </w:rPr>
              <w:t>II.</w:t>
            </w:r>
            <w:r>
              <w:rPr>
                <w:sz w:val="17"/>
                <w:szCs w:val="17"/>
              </w:rPr>
              <w:t xml:space="preserve"> Las tareas de control de gestión para apoyar la fiscalización del DUF al PLANE, serán desarrolladas por la instancia técnica respectiva del DUF, para lo cual su Directorio deberá aprobar la reglamentación específica.</w:t>
            </w:r>
          </w:p>
          <w:p w:rsidR="00000000" w:rsidRDefault="00616BD6">
            <w:pPr>
              <w:pStyle w:val="NormalWeb"/>
              <w:spacing w:before="0" w:beforeAutospacing="0" w:after="0" w:afterAutospacing="0"/>
              <w:jc w:val="both"/>
              <w:divId w:val="1918854946"/>
              <w:rPr>
                <w:rFonts w:ascii="Arial" w:hAnsi="Arial" w:cs="Arial"/>
                <w:sz w:val="17"/>
                <w:szCs w:val="17"/>
              </w:rPr>
            </w:pPr>
            <w:r>
              <w:rPr>
                <w:b/>
                <w:bCs/>
                <w:sz w:val="17"/>
                <w:szCs w:val="17"/>
              </w:rPr>
              <w:t> </w:t>
            </w:r>
          </w:p>
          <w:p w:rsidR="00000000" w:rsidRDefault="00616BD6">
            <w:pPr>
              <w:pStyle w:val="NormalWeb"/>
              <w:spacing w:before="0" w:beforeAutospacing="0" w:after="0" w:afterAutospacing="0"/>
              <w:jc w:val="both"/>
              <w:divId w:val="1918854946"/>
              <w:rPr>
                <w:rFonts w:ascii="Arial" w:hAnsi="Arial" w:cs="Arial"/>
                <w:sz w:val="17"/>
                <w:szCs w:val="17"/>
              </w:rPr>
            </w:pPr>
            <w:r>
              <w:rPr>
                <w:b/>
                <w:bCs/>
                <w:sz w:val="17"/>
                <w:szCs w:val="17"/>
              </w:rPr>
              <w:t xml:space="preserve">ARTICULO 5.- (FINANCIAMIENTO) </w:t>
            </w:r>
            <w:r>
              <w:rPr>
                <w:sz w:val="17"/>
                <w:szCs w:val="17"/>
              </w:rPr>
              <w:t>Se instruye al Ministerio de Hacienda realizar todas las gestiones correspondientes para el financiamiento del PLANE durante la gestión fiscal 2003, en concordancia con la respectiva aprobación de programas por parte del CO</w:t>
            </w:r>
            <w:r>
              <w:rPr>
                <w:sz w:val="17"/>
                <w:szCs w:val="17"/>
              </w:rPr>
              <w:t>NAPE.</w:t>
            </w:r>
          </w:p>
          <w:p w:rsidR="00000000" w:rsidRDefault="00616BD6">
            <w:pPr>
              <w:pStyle w:val="NormalWeb"/>
              <w:spacing w:before="0" w:beforeAutospacing="0" w:after="0" w:afterAutospacing="0"/>
              <w:jc w:val="both"/>
              <w:divId w:val="1918854946"/>
              <w:rPr>
                <w:rFonts w:ascii="Arial" w:hAnsi="Arial" w:cs="Arial"/>
                <w:sz w:val="17"/>
                <w:szCs w:val="17"/>
              </w:rPr>
            </w:pPr>
            <w:r>
              <w:rPr>
                <w:sz w:val="17"/>
                <w:szCs w:val="17"/>
              </w:rPr>
              <w:t> </w:t>
            </w:r>
          </w:p>
          <w:p w:rsidR="00000000" w:rsidRDefault="00616BD6">
            <w:pPr>
              <w:pStyle w:val="NormalWeb"/>
              <w:spacing w:before="0" w:beforeAutospacing="0" w:after="0" w:afterAutospacing="0"/>
              <w:jc w:val="both"/>
              <w:divId w:val="1918854946"/>
              <w:rPr>
                <w:rFonts w:ascii="Arial" w:hAnsi="Arial" w:cs="Arial"/>
                <w:sz w:val="17"/>
                <w:szCs w:val="17"/>
              </w:rPr>
            </w:pPr>
            <w:r>
              <w:rPr>
                <w:b/>
                <w:bCs/>
                <w:sz w:val="17"/>
                <w:szCs w:val="17"/>
              </w:rPr>
              <w:t xml:space="preserve">ARTICULO 6.- (VIGENCIA DE NORMAS) </w:t>
            </w:r>
            <w:r>
              <w:rPr>
                <w:sz w:val="17"/>
                <w:szCs w:val="17"/>
              </w:rPr>
              <w:t>Se abrogan y derogan todas las disposiciones contrarias al presente Decreto Supremo.</w:t>
            </w:r>
          </w:p>
          <w:p w:rsidR="00000000" w:rsidRDefault="00616BD6">
            <w:pPr>
              <w:pStyle w:val="NormalWeb"/>
              <w:spacing w:before="0" w:beforeAutospacing="0" w:after="0" w:afterAutospacing="0"/>
              <w:jc w:val="both"/>
              <w:divId w:val="1918854946"/>
              <w:rPr>
                <w:rFonts w:ascii="Arial" w:hAnsi="Arial" w:cs="Arial"/>
                <w:sz w:val="17"/>
                <w:szCs w:val="17"/>
              </w:rPr>
            </w:pPr>
            <w:r>
              <w:rPr>
                <w:sz w:val="17"/>
                <w:szCs w:val="17"/>
              </w:rPr>
              <w:t> </w:t>
            </w:r>
          </w:p>
          <w:p w:rsidR="00000000" w:rsidRDefault="00616BD6">
            <w:pPr>
              <w:pStyle w:val="NormalWeb"/>
              <w:spacing w:before="0" w:beforeAutospacing="0" w:after="0" w:afterAutospacing="0"/>
              <w:jc w:val="both"/>
              <w:divId w:val="1918854946"/>
              <w:rPr>
                <w:rFonts w:ascii="Arial" w:hAnsi="Arial" w:cs="Arial"/>
                <w:sz w:val="17"/>
                <w:szCs w:val="17"/>
              </w:rPr>
            </w:pPr>
            <w:r>
              <w:rPr>
                <w:sz w:val="17"/>
                <w:szCs w:val="17"/>
              </w:rPr>
              <w:t>Los señores Ministros de Estado en los Despachos de Hacienda, Desarrollo Sostenible y Planificación, y Sin Cartera Responsable de Desarrollo Municipal quedan encargados de su cumplimiento.</w:t>
            </w:r>
          </w:p>
          <w:p w:rsidR="00000000" w:rsidRDefault="00616BD6">
            <w:pPr>
              <w:pStyle w:val="NormalWeb"/>
              <w:spacing w:before="0" w:beforeAutospacing="0" w:after="0" w:afterAutospacing="0"/>
              <w:divId w:val="1918854946"/>
              <w:rPr>
                <w:rFonts w:ascii="Arial" w:hAnsi="Arial" w:cs="Arial"/>
                <w:sz w:val="17"/>
                <w:szCs w:val="17"/>
              </w:rPr>
            </w:pPr>
            <w:r>
              <w:rPr>
                <w:sz w:val="17"/>
                <w:szCs w:val="17"/>
              </w:rPr>
              <w:t> </w:t>
            </w:r>
          </w:p>
          <w:p w:rsidR="00000000" w:rsidRDefault="00616BD6">
            <w:pPr>
              <w:pStyle w:val="NormalWeb"/>
              <w:spacing w:before="0" w:beforeAutospacing="0" w:after="0" w:afterAutospacing="0"/>
              <w:jc w:val="both"/>
              <w:divId w:val="1918854946"/>
              <w:rPr>
                <w:rFonts w:ascii="Arial" w:hAnsi="Arial" w:cs="Arial"/>
                <w:sz w:val="17"/>
                <w:szCs w:val="17"/>
              </w:rPr>
            </w:pPr>
            <w:r>
              <w:rPr>
                <w:sz w:val="17"/>
                <w:szCs w:val="17"/>
              </w:rPr>
              <w:t>Es dado en el Palacio de Gobierno de la ciudad de La Paz, a los v</w:t>
            </w:r>
            <w:r>
              <w:rPr>
                <w:sz w:val="17"/>
                <w:szCs w:val="17"/>
              </w:rPr>
              <w:t>einte días del mes de noviembre del año dos mil dos.</w:t>
            </w:r>
          </w:p>
          <w:p w:rsidR="00000000" w:rsidRDefault="00616BD6">
            <w:pPr>
              <w:pStyle w:val="NormalWeb"/>
              <w:spacing w:before="0" w:beforeAutospacing="0" w:after="0" w:afterAutospacing="0"/>
              <w:ind w:left="2340"/>
              <w:divId w:val="1918854946"/>
              <w:rPr>
                <w:rFonts w:ascii="Arial" w:hAnsi="Arial" w:cs="Arial"/>
                <w:sz w:val="17"/>
                <w:szCs w:val="17"/>
              </w:rPr>
            </w:pPr>
            <w:r>
              <w:rPr>
                <w:sz w:val="17"/>
                <w:szCs w:val="17"/>
              </w:rPr>
              <w:t> </w:t>
            </w:r>
          </w:p>
          <w:p w:rsidR="00000000" w:rsidRDefault="00616BD6">
            <w:pPr>
              <w:pStyle w:val="NormalWeb"/>
              <w:spacing w:before="0" w:beforeAutospacing="0" w:after="0" w:afterAutospacing="0"/>
              <w:divId w:val="1918854946"/>
              <w:rPr>
                <w:rFonts w:ascii="Arial" w:hAnsi="Arial" w:cs="Arial"/>
                <w:sz w:val="17"/>
                <w:szCs w:val="17"/>
              </w:rPr>
            </w:pPr>
            <w:r>
              <w:rPr>
                <w:b/>
                <w:bCs/>
                <w:sz w:val="17"/>
                <w:szCs w:val="17"/>
              </w:rPr>
              <w:t xml:space="preserve">FDO. CARLOS D. MESA GISBERT, </w:t>
            </w:r>
            <w:r>
              <w:rPr>
                <w:sz w:val="17"/>
                <w:szCs w:val="17"/>
              </w:rPr>
              <w:t xml:space="preserve">PRESIDENTE INTERINO DE LA REPUBLICA, </w:t>
            </w:r>
            <w:proofErr w:type="spellStart"/>
            <w:r>
              <w:rPr>
                <w:sz w:val="17"/>
                <w:szCs w:val="17"/>
              </w:rPr>
              <w:t>Victor</w:t>
            </w:r>
            <w:proofErr w:type="spellEnd"/>
            <w:r>
              <w:rPr>
                <w:sz w:val="17"/>
                <w:szCs w:val="17"/>
              </w:rPr>
              <w:t xml:space="preserve"> Rico </w:t>
            </w:r>
            <w:proofErr w:type="spellStart"/>
            <w:r>
              <w:rPr>
                <w:sz w:val="17"/>
                <w:szCs w:val="17"/>
              </w:rPr>
              <w:t>Frontaura</w:t>
            </w:r>
            <w:proofErr w:type="spellEnd"/>
            <w:r>
              <w:rPr>
                <w:sz w:val="17"/>
                <w:szCs w:val="17"/>
              </w:rPr>
              <w:t xml:space="preserve"> Ministro Interino de RR. EE. y Culto, Carlos Sánchez </w:t>
            </w:r>
            <w:proofErr w:type="spellStart"/>
            <w:r>
              <w:rPr>
                <w:sz w:val="17"/>
                <w:szCs w:val="17"/>
              </w:rPr>
              <w:t>Berzain</w:t>
            </w:r>
            <w:proofErr w:type="spellEnd"/>
            <w:r>
              <w:rPr>
                <w:sz w:val="17"/>
                <w:szCs w:val="17"/>
              </w:rPr>
              <w:t>, Ministro de la Presidencia e Interino de Defensa Na</w:t>
            </w:r>
            <w:r>
              <w:rPr>
                <w:sz w:val="17"/>
                <w:szCs w:val="17"/>
              </w:rPr>
              <w:t xml:space="preserve">cional, Alberto </w:t>
            </w:r>
            <w:proofErr w:type="spellStart"/>
            <w:r>
              <w:rPr>
                <w:sz w:val="17"/>
                <w:szCs w:val="17"/>
              </w:rPr>
              <w:t>Gasser</w:t>
            </w:r>
            <w:proofErr w:type="spellEnd"/>
            <w:r>
              <w:rPr>
                <w:sz w:val="17"/>
                <w:szCs w:val="17"/>
              </w:rPr>
              <w:t xml:space="preserve"> Vargas, Gina Luz Méndez Hurtado, José G. Justiniano Sandoval, Javier </w:t>
            </w:r>
            <w:proofErr w:type="spellStart"/>
            <w:r>
              <w:rPr>
                <w:sz w:val="17"/>
                <w:szCs w:val="17"/>
              </w:rPr>
              <w:t>Comboni</w:t>
            </w:r>
            <w:proofErr w:type="spellEnd"/>
            <w:r>
              <w:rPr>
                <w:sz w:val="17"/>
                <w:szCs w:val="17"/>
              </w:rPr>
              <w:t xml:space="preserve"> Salinas, Oscar Farfán </w:t>
            </w:r>
            <w:proofErr w:type="spellStart"/>
            <w:r>
              <w:rPr>
                <w:sz w:val="17"/>
                <w:szCs w:val="17"/>
              </w:rPr>
              <w:t>Mealla</w:t>
            </w:r>
            <w:proofErr w:type="spellEnd"/>
            <w:r>
              <w:rPr>
                <w:sz w:val="17"/>
                <w:szCs w:val="17"/>
              </w:rPr>
              <w:t xml:space="preserve">, </w:t>
            </w:r>
            <w:r>
              <w:rPr>
                <w:sz w:val="17"/>
                <w:szCs w:val="17"/>
              </w:rPr>
              <w:lastRenderedPageBreak/>
              <w:t xml:space="preserve">Arturo </w:t>
            </w:r>
            <w:proofErr w:type="spellStart"/>
            <w:r>
              <w:rPr>
                <w:sz w:val="17"/>
                <w:szCs w:val="17"/>
              </w:rPr>
              <w:t>Liebers</w:t>
            </w:r>
            <w:proofErr w:type="spellEnd"/>
            <w:r>
              <w:rPr>
                <w:sz w:val="17"/>
                <w:szCs w:val="17"/>
              </w:rPr>
              <w:t xml:space="preserve"> Baldivieso, Juan Carlos </w:t>
            </w:r>
            <w:proofErr w:type="spellStart"/>
            <w:r>
              <w:rPr>
                <w:sz w:val="17"/>
                <w:szCs w:val="17"/>
              </w:rPr>
              <w:t>Virreira</w:t>
            </w:r>
            <w:proofErr w:type="spellEnd"/>
            <w:r>
              <w:rPr>
                <w:sz w:val="17"/>
                <w:szCs w:val="17"/>
              </w:rPr>
              <w:t xml:space="preserve"> Méndez, Carlos Morales </w:t>
            </w:r>
            <w:proofErr w:type="spellStart"/>
            <w:r>
              <w:rPr>
                <w:sz w:val="17"/>
                <w:szCs w:val="17"/>
              </w:rPr>
              <w:t>Landivar</w:t>
            </w:r>
            <w:proofErr w:type="spellEnd"/>
            <w:r>
              <w:rPr>
                <w:sz w:val="17"/>
                <w:szCs w:val="17"/>
              </w:rPr>
              <w:t xml:space="preserve">, Isaac </w:t>
            </w:r>
            <w:proofErr w:type="spellStart"/>
            <w:r>
              <w:rPr>
                <w:sz w:val="17"/>
                <w:szCs w:val="17"/>
              </w:rPr>
              <w:t>Maidana</w:t>
            </w:r>
            <w:proofErr w:type="spellEnd"/>
            <w:r>
              <w:rPr>
                <w:sz w:val="17"/>
                <w:szCs w:val="17"/>
              </w:rPr>
              <w:t xml:space="preserve"> </w:t>
            </w:r>
            <w:proofErr w:type="spellStart"/>
            <w:r>
              <w:rPr>
                <w:sz w:val="17"/>
                <w:szCs w:val="17"/>
              </w:rPr>
              <w:t>Quisbert</w:t>
            </w:r>
            <w:proofErr w:type="spellEnd"/>
            <w:r>
              <w:rPr>
                <w:sz w:val="17"/>
                <w:szCs w:val="17"/>
              </w:rPr>
              <w:t xml:space="preserve">, Javier Torres Goitia </w:t>
            </w:r>
            <w:r>
              <w:rPr>
                <w:sz w:val="17"/>
                <w:szCs w:val="17"/>
              </w:rPr>
              <w:t xml:space="preserve">Caballero, Jaime Navarro </w:t>
            </w:r>
            <w:proofErr w:type="spellStart"/>
            <w:r>
              <w:rPr>
                <w:sz w:val="17"/>
                <w:szCs w:val="17"/>
              </w:rPr>
              <w:t>Tardio</w:t>
            </w:r>
            <w:proofErr w:type="spellEnd"/>
            <w:r>
              <w:rPr>
                <w:sz w:val="17"/>
                <w:szCs w:val="17"/>
              </w:rPr>
              <w:t xml:space="preserve">, Johnny Nogales </w:t>
            </w:r>
            <w:proofErr w:type="spellStart"/>
            <w:r>
              <w:rPr>
                <w:sz w:val="17"/>
                <w:szCs w:val="17"/>
              </w:rPr>
              <w:t>Viruez</w:t>
            </w:r>
            <w:proofErr w:type="spellEnd"/>
            <w:r>
              <w:rPr>
                <w:sz w:val="17"/>
                <w:szCs w:val="17"/>
              </w:rPr>
              <w:t xml:space="preserve"> Ministro Interino Sin Cartera Responsable de Hidrocarburos y Energía, Hernán Paredes Muñoz, Javier Suárez Ramírez, Silvia Amparo Velarde Olmos.</w:t>
            </w:r>
          </w:p>
          <w:p w:rsidR="00000000" w:rsidRDefault="00616BD6">
            <w:pPr>
              <w:pStyle w:val="NormalWeb"/>
            </w:pPr>
            <w:r>
              <w:rPr>
                <w:rStyle w:val="Textoennegrita"/>
              </w:rPr>
              <w:t>SUSCRIPCION OBLIGATORIA</w:t>
            </w:r>
            <w:r>
              <w:t xml:space="preserve"> </w:t>
            </w:r>
          </w:p>
          <w:p w:rsidR="00000000" w:rsidRDefault="00616BD6">
            <w:pPr>
              <w:jc w:val="center"/>
              <w:rPr>
                <w:rFonts w:eastAsia="Times New Roman"/>
              </w:rPr>
            </w:pPr>
            <w:r>
              <w:rPr>
                <w:rStyle w:val="Textoennegrita"/>
                <w:rFonts w:eastAsia="Times New Roman"/>
              </w:rPr>
              <w:t>DECRETO SUPREMO Nº 690</w:t>
            </w:r>
            <w:r>
              <w:rPr>
                <w:rFonts w:eastAsia="Times New Roman"/>
              </w:rPr>
              <w:t xml:space="preserve"> </w:t>
            </w:r>
          </w:p>
          <w:p w:rsidR="00000000" w:rsidRDefault="00616BD6">
            <w:pPr>
              <w:rPr>
                <w:rFonts w:eastAsia="Times New Roman"/>
              </w:rPr>
            </w:pPr>
            <w:r>
              <w:rPr>
                <w:rFonts w:eastAsia="Times New Roman"/>
              </w:rPr>
              <w:br/>
            </w:r>
            <w:r>
              <w:rPr>
                <w:rStyle w:val="Textoennegrita"/>
                <w:rFonts w:eastAsia="Times New Roman"/>
              </w:rPr>
              <w:t xml:space="preserve">03 DE NOVIEMBRE DE </w:t>
            </w:r>
            <w:proofErr w:type="gramStart"/>
            <w:r>
              <w:rPr>
                <w:rStyle w:val="Textoennegrita"/>
                <w:rFonts w:eastAsia="Times New Roman"/>
              </w:rPr>
              <w:t>2010 .</w:t>
            </w:r>
            <w:proofErr w:type="gramEnd"/>
            <w:r>
              <w:rPr>
                <w:rStyle w:val="Textoennegrita"/>
                <w:rFonts w:eastAsia="Times New Roman"/>
              </w:rPr>
              <w:t xml:space="preserve">- </w:t>
            </w:r>
            <w:r>
              <w:rPr>
                <w:rFonts w:eastAsia="Times New Roman"/>
              </w:rPr>
              <w:t xml:space="preserve">Dispone la suscripción obligatoria, sin excepción alguna, de todas las entidades del sector público que conforman la estructura organizativa del </w:t>
            </w:r>
            <w:proofErr w:type="spellStart"/>
            <w:r>
              <w:rPr>
                <w:rFonts w:eastAsia="Times New Roman"/>
              </w:rPr>
              <w:t>Organo</w:t>
            </w:r>
            <w:proofErr w:type="spellEnd"/>
            <w:r>
              <w:rPr>
                <w:rFonts w:eastAsia="Times New Roman"/>
              </w:rPr>
              <w:t xml:space="preserve"> Ejecutivo, así como de entidades y empresas públicas que se encuentran bajo s</w:t>
            </w:r>
            <w:r>
              <w:rPr>
                <w:rFonts w:eastAsia="Times New Roman"/>
              </w:rPr>
              <w:t>u dependencia o tuición, a la Gaceta Oficial de Bolivia, dependiente del Ministerio de la Presidencia, para la obtención física de Leyes, Decretos y Resoluciones Supremas.</w:t>
            </w:r>
            <w:r>
              <w:rPr>
                <w:rFonts w:eastAsia="Times New Roman"/>
              </w:rPr>
              <w:t xml:space="preserve"> </w:t>
            </w:r>
          </w:p>
        </w:tc>
      </w:tr>
      <w:tr w:rsidR="00000000">
        <w:trPr>
          <w:tblCellSpacing w:w="15" w:type="dxa"/>
          <w:jc w:val="center"/>
        </w:trPr>
        <w:tc>
          <w:tcPr>
            <w:tcW w:w="0" w:type="auto"/>
            <w:vAlign w:val="center"/>
            <w:hideMark/>
          </w:tcPr>
          <w:p w:rsidR="00000000" w:rsidRDefault="00616BD6">
            <w:pPr>
              <w:jc w:val="right"/>
              <w:rPr>
                <w:rFonts w:eastAsia="Times New Roman"/>
              </w:rPr>
            </w:pPr>
          </w:p>
          <w:p w:rsidR="00000000" w:rsidRDefault="00616BD6">
            <w:pPr>
              <w:jc w:val="right"/>
              <w:rPr>
                <w:rFonts w:eastAsia="Times New Roman"/>
              </w:rPr>
            </w:pPr>
            <w:r>
              <w:rPr>
                <w:rFonts w:eastAsia="Times New Roman"/>
              </w:rPr>
              <w:pict>
                <v:rect id="_x0000_i1025" style="width:0;height:1.5pt" o:hralign="center" o:hrstd="t" o:hr="t" fillcolor="#a0a0a0" stroked="f"/>
              </w:pict>
            </w:r>
          </w:p>
          <w:p w:rsidR="00000000" w:rsidRDefault="00616BD6">
            <w:pPr>
              <w:jc w:val="right"/>
              <w:rPr>
                <w:rFonts w:eastAsia="Times New Roman"/>
              </w:rPr>
            </w:pPr>
            <w:r>
              <w:rPr>
                <w:rStyle w:val="Textoennegrita"/>
                <w:rFonts w:ascii="Arial" w:eastAsia="Times New Roman" w:hAnsi="Arial" w:cs="Arial"/>
                <w:sz w:val="17"/>
                <w:szCs w:val="17"/>
              </w:rPr>
              <w:t>TEXTO DE CONSULTA</w:t>
            </w:r>
            <w:r>
              <w:rPr>
                <w:rStyle w:val="Textoennegrita"/>
                <w:rFonts w:ascii="Arial" w:eastAsia="Times New Roman" w:hAnsi="Arial" w:cs="Arial"/>
                <w:sz w:val="17"/>
                <w:szCs w:val="17"/>
              </w:rPr>
              <w:t xml:space="preserve"> </w:t>
            </w:r>
            <w:r>
              <w:rPr>
                <w:rFonts w:ascii="Arial" w:eastAsia="Times New Roman" w:hAnsi="Arial" w:cs="Arial"/>
                <w:sz w:val="17"/>
                <w:szCs w:val="17"/>
              </w:rPr>
              <w:br/>
              <w:t>Gaceta Oficial del Estado</w:t>
            </w:r>
            <w:r>
              <w:rPr>
                <w:rFonts w:ascii="Arial" w:eastAsia="Times New Roman" w:hAnsi="Arial" w:cs="Arial"/>
                <w:sz w:val="17"/>
                <w:szCs w:val="17"/>
              </w:rPr>
              <w:t xml:space="preserve"> Plurinacional de Bolivia </w:t>
            </w:r>
            <w:r>
              <w:rPr>
                <w:rFonts w:ascii="Arial" w:eastAsia="Times New Roman" w:hAnsi="Arial" w:cs="Arial"/>
                <w:sz w:val="17"/>
                <w:szCs w:val="17"/>
              </w:rPr>
              <w:br/>
              <w:t xml:space="preserve">Derechos Reservados © 2014 </w:t>
            </w:r>
            <w:r>
              <w:rPr>
                <w:rFonts w:ascii="Arial" w:eastAsia="Times New Roman" w:hAnsi="Arial" w:cs="Arial"/>
                <w:sz w:val="17"/>
                <w:szCs w:val="17"/>
              </w:rPr>
              <w:br/>
            </w:r>
            <w:r>
              <w:rPr>
                <w:rStyle w:val="Textoennegrita"/>
                <w:rFonts w:ascii="Arial" w:eastAsia="Times New Roman" w:hAnsi="Arial" w:cs="Arial"/>
                <w:sz w:val="17"/>
                <w:szCs w:val="17"/>
              </w:rPr>
              <w:t>www.gacetaoficialdebolivia.gob.b</w:t>
            </w:r>
            <w:r>
              <w:rPr>
                <w:rStyle w:val="Textoennegrita"/>
                <w:rFonts w:ascii="Arial" w:eastAsia="Times New Roman" w:hAnsi="Arial" w:cs="Arial"/>
                <w:sz w:val="17"/>
                <w:szCs w:val="17"/>
              </w:rPr>
              <w:t>o</w:t>
            </w:r>
          </w:p>
        </w:tc>
      </w:tr>
    </w:tbl>
    <w:p w:rsidR="00616BD6" w:rsidRDefault="00616BD6">
      <w:pPr>
        <w:rPr>
          <w:rFonts w:eastAsia="Times New Roman"/>
        </w:rPr>
      </w:pPr>
    </w:p>
    <w:sectPr w:rsidR="00616B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72408"/>
    <w:rsid w:val="0026616E"/>
    <w:rsid w:val="00616BD6"/>
    <w:rsid w:val="0075559B"/>
    <w:rsid w:val="00C7240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9309DB-E9D8-4F5E-9826-17DC8D8F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85494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Untitled Document</vt:lpstr>
    </vt:vector>
  </TitlesOfParts>
  <Company/>
  <LinksUpToDate>false</LinksUpToDate>
  <CharactersWithSpaces>4657</CharactersWithSpaces>
  <SharedDoc>false</SharedDoc>
  <HyperlinkBase>C:\Documents and Settings\Administrador\Escritorio\convertir\gaceta_ediciones_doc\2002\falta\G2443\</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pc</dc:creator>
  <cp:keywords/>
  <dc:description/>
  <cp:lastModifiedBy>pc</cp:lastModifiedBy>
  <cp:revision>2</cp:revision>
  <dcterms:created xsi:type="dcterms:W3CDTF">2014-06-17T20:11:00Z</dcterms:created>
  <dcterms:modified xsi:type="dcterms:W3CDTF">2014-06-17T20:11:00Z</dcterms:modified>
</cp:coreProperties>
</file>