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3A4" w:rsidRPr="006973A4" w:rsidRDefault="006973A4" w:rsidP="006973A4">
      <w:pPr>
        <w:spacing w:after="0" w:line="240" w:lineRule="auto"/>
        <w:ind w:right="1"/>
        <w:jc w:val="center"/>
        <w:rPr>
          <w:rFonts w:ascii="Calibri" w:eastAsia="Arial" w:hAnsi="Calibri" w:cs="Calibri"/>
          <w:u w:val="single"/>
          <w:lang w:val="es-ES" w:eastAsia="es-BO"/>
        </w:rPr>
      </w:pPr>
      <w:r w:rsidRPr="006973A4">
        <w:rPr>
          <w:rFonts w:ascii="Calibri" w:eastAsia="Arial" w:hAnsi="Calibri" w:cs="Calibri"/>
          <w:b/>
          <w:spacing w:val="3"/>
          <w:u w:val="single"/>
          <w:lang w:val="es-ES" w:eastAsia="es-BO"/>
        </w:rPr>
        <w:t>T</w:t>
      </w:r>
      <w:r w:rsidRPr="006973A4">
        <w:rPr>
          <w:rFonts w:ascii="Calibri" w:eastAsia="Arial" w:hAnsi="Calibri" w:cs="Calibri"/>
          <w:b/>
          <w:spacing w:val="1"/>
          <w:u w:val="single"/>
          <w:lang w:val="es-ES" w:eastAsia="es-BO"/>
        </w:rPr>
        <w:t>É</w:t>
      </w:r>
      <w:r w:rsidRPr="006973A4">
        <w:rPr>
          <w:rFonts w:ascii="Calibri" w:eastAsia="Arial" w:hAnsi="Calibri" w:cs="Calibri"/>
          <w:b/>
          <w:spacing w:val="-3"/>
          <w:u w:val="single"/>
          <w:lang w:val="es-ES" w:eastAsia="es-BO"/>
        </w:rPr>
        <w:t>R</w:t>
      </w:r>
      <w:r w:rsidRPr="006973A4">
        <w:rPr>
          <w:rFonts w:ascii="Calibri" w:eastAsia="Arial" w:hAnsi="Calibri" w:cs="Calibri"/>
          <w:b/>
          <w:spacing w:val="1"/>
          <w:u w:val="single"/>
          <w:lang w:val="es-ES" w:eastAsia="es-BO"/>
        </w:rPr>
        <w:t>M</w:t>
      </w:r>
      <w:r w:rsidRPr="006973A4">
        <w:rPr>
          <w:rFonts w:ascii="Calibri" w:eastAsia="Arial" w:hAnsi="Calibri" w:cs="Calibri"/>
          <w:b/>
          <w:spacing w:val="-2"/>
          <w:u w:val="single"/>
          <w:lang w:val="es-ES" w:eastAsia="es-BO"/>
        </w:rPr>
        <w:t>INO</w:t>
      </w:r>
      <w:r w:rsidRPr="006973A4">
        <w:rPr>
          <w:rFonts w:ascii="Calibri" w:eastAsia="Arial" w:hAnsi="Calibri" w:cs="Calibri"/>
          <w:b/>
          <w:u w:val="single"/>
          <w:lang w:val="es-ES" w:eastAsia="es-BO"/>
        </w:rPr>
        <w:t xml:space="preserve">S </w:t>
      </w:r>
      <w:r w:rsidRPr="006973A4">
        <w:rPr>
          <w:rFonts w:ascii="Calibri" w:eastAsia="Arial" w:hAnsi="Calibri" w:cs="Calibri"/>
          <w:b/>
          <w:spacing w:val="-2"/>
          <w:u w:val="single"/>
          <w:lang w:val="es-ES" w:eastAsia="es-BO"/>
        </w:rPr>
        <w:t>D</w:t>
      </w:r>
      <w:r w:rsidRPr="006973A4">
        <w:rPr>
          <w:rFonts w:ascii="Calibri" w:eastAsia="Arial" w:hAnsi="Calibri" w:cs="Calibri"/>
          <w:b/>
          <w:u w:val="single"/>
          <w:lang w:val="es-ES" w:eastAsia="es-BO"/>
        </w:rPr>
        <w:t xml:space="preserve">E </w:t>
      </w:r>
      <w:r w:rsidRPr="006973A4">
        <w:rPr>
          <w:rFonts w:ascii="Calibri" w:eastAsia="Arial" w:hAnsi="Calibri" w:cs="Calibri"/>
          <w:b/>
          <w:spacing w:val="1"/>
          <w:u w:val="single"/>
          <w:lang w:val="es-ES" w:eastAsia="es-BO"/>
        </w:rPr>
        <w:t>RE</w:t>
      </w:r>
      <w:r w:rsidRPr="006973A4">
        <w:rPr>
          <w:rFonts w:ascii="Calibri" w:eastAsia="Arial" w:hAnsi="Calibri" w:cs="Calibri"/>
          <w:b/>
          <w:u w:val="single"/>
          <w:lang w:val="es-ES" w:eastAsia="es-BO"/>
        </w:rPr>
        <w:t>F</w:t>
      </w:r>
      <w:r w:rsidRPr="006973A4">
        <w:rPr>
          <w:rFonts w:ascii="Calibri" w:eastAsia="Arial" w:hAnsi="Calibri" w:cs="Calibri"/>
          <w:b/>
          <w:spacing w:val="1"/>
          <w:u w:val="single"/>
          <w:lang w:val="es-ES" w:eastAsia="es-BO"/>
        </w:rPr>
        <w:t>ERE</w:t>
      </w:r>
      <w:r w:rsidRPr="006973A4">
        <w:rPr>
          <w:rFonts w:ascii="Calibri" w:eastAsia="Arial" w:hAnsi="Calibri" w:cs="Calibri"/>
          <w:b/>
          <w:spacing w:val="-2"/>
          <w:u w:val="single"/>
          <w:lang w:val="es-ES" w:eastAsia="es-BO"/>
        </w:rPr>
        <w:t>N</w:t>
      </w:r>
      <w:r w:rsidRPr="006973A4">
        <w:rPr>
          <w:rFonts w:ascii="Calibri" w:eastAsia="Arial" w:hAnsi="Calibri" w:cs="Calibri"/>
          <w:b/>
          <w:spacing w:val="1"/>
          <w:u w:val="single"/>
          <w:lang w:val="es-ES" w:eastAsia="es-BO"/>
        </w:rPr>
        <w:t>C</w:t>
      </w:r>
      <w:r w:rsidRPr="006973A4">
        <w:rPr>
          <w:rFonts w:ascii="Calibri" w:eastAsia="Arial" w:hAnsi="Calibri" w:cs="Calibri"/>
          <w:b/>
          <w:spacing w:val="-2"/>
          <w:u w:val="single"/>
          <w:lang w:val="es-ES" w:eastAsia="es-BO"/>
        </w:rPr>
        <w:t>I</w:t>
      </w:r>
      <w:r w:rsidRPr="006973A4">
        <w:rPr>
          <w:rFonts w:ascii="Calibri" w:eastAsia="Arial" w:hAnsi="Calibri" w:cs="Calibri"/>
          <w:b/>
          <w:u w:val="single"/>
          <w:lang w:val="es-ES" w:eastAsia="es-BO"/>
        </w:rPr>
        <w:t>A</w:t>
      </w:r>
    </w:p>
    <w:p w:rsidR="006973A4" w:rsidRPr="006973A4" w:rsidRDefault="006973A4" w:rsidP="006973A4">
      <w:pPr>
        <w:spacing w:after="0" w:line="240" w:lineRule="auto"/>
        <w:jc w:val="center"/>
        <w:rPr>
          <w:rFonts w:ascii="Calibri" w:eastAsia="Calibri" w:hAnsi="Calibri" w:cs="Calibri"/>
          <w:b/>
          <w:i/>
          <w:lang w:val="es-ES_tradnl" w:eastAsia="es-BO"/>
        </w:rPr>
      </w:pPr>
      <w:bookmarkStart w:id="0" w:name="_Hlk47541116"/>
      <w:r w:rsidRPr="006973A4">
        <w:rPr>
          <w:rFonts w:ascii="Calibri" w:eastAsia="Arial" w:hAnsi="Calibri" w:cs="Calibri"/>
          <w:b/>
          <w:spacing w:val="2"/>
          <w:lang w:val="es-ES" w:eastAsia="es-BO"/>
        </w:rPr>
        <w:t xml:space="preserve">Servicio de </w:t>
      </w:r>
      <w:r w:rsidRPr="006973A4">
        <w:rPr>
          <w:rFonts w:ascii="Calibri" w:eastAsia="Arial" w:hAnsi="Calibri" w:cs="Calibri"/>
          <w:b/>
          <w:lang w:val="es-ES" w:eastAsia="es-BO"/>
        </w:rPr>
        <w:t xml:space="preserve">diseño y diagramación </w:t>
      </w:r>
      <w:bookmarkEnd w:id="0"/>
      <w:r w:rsidRPr="006973A4">
        <w:rPr>
          <w:rFonts w:ascii="Calibri" w:eastAsia="Arial" w:hAnsi="Calibri" w:cs="Calibri"/>
          <w:b/>
          <w:lang w:val="es-ES" w:eastAsia="es-BO"/>
        </w:rPr>
        <w:t>del</w:t>
      </w:r>
      <w:r w:rsidRPr="006973A4">
        <w:rPr>
          <w:rFonts w:ascii="Calibri" w:eastAsia="Calibri" w:hAnsi="Calibri" w:cs="Calibri"/>
          <w:b/>
          <w:i/>
          <w:lang w:val="es-ES_tradnl" w:eastAsia="es-BO"/>
        </w:rPr>
        <w:t xml:space="preserve"> Boletín: Monitoreando la Situación de los Derechos Humanos “Acceso a la Justicia y el Derecho a un Juicio Justo”</w:t>
      </w:r>
    </w:p>
    <w:p w:rsidR="006973A4" w:rsidRPr="006973A4" w:rsidRDefault="006973A4" w:rsidP="006973A4">
      <w:pPr>
        <w:spacing w:after="0" w:line="240" w:lineRule="auto"/>
        <w:rPr>
          <w:rFonts w:ascii="Calibri" w:eastAsia="Times New Roman" w:hAnsi="Calibri" w:cs="Calibri"/>
          <w:lang w:val="es-ES" w:eastAsia="es-BO"/>
        </w:rPr>
      </w:pPr>
    </w:p>
    <w:p w:rsidR="006973A4" w:rsidRPr="006973A4" w:rsidRDefault="006973A4" w:rsidP="006973A4">
      <w:pPr>
        <w:numPr>
          <w:ilvl w:val="0"/>
          <w:numId w:val="1"/>
        </w:numPr>
        <w:spacing w:after="0" w:line="240" w:lineRule="auto"/>
        <w:rPr>
          <w:rFonts w:ascii="Calibri" w:eastAsia="Arial" w:hAnsi="Calibri" w:cs="Calibri"/>
          <w:u w:val="single"/>
          <w:lang w:val="es-ES" w:eastAsia="es-BO"/>
        </w:rPr>
      </w:pPr>
      <w:r w:rsidRPr="006973A4">
        <w:rPr>
          <w:rFonts w:ascii="Calibri" w:eastAsia="Arial" w:hAnsi="Calibri" w:cs="Calibri"/>
          <w:b/>
          <w:spacing w:val="1"/>
          <w:u w:val="single"/>
          <w:lang w:val="es-ES" w:eastAsia="es-BO"/>
        </w:rPr>
        <w:t>A</w:t>
      </w:r>
      <w:r w:rsidRPr="006973A4">
        <w:rPr>
          <w:rFonts w:ascii="Calibri" w:eastAsia="Arial" w:hAnsi="Calibri" w:cs="Calibri"/>
          <w:b/>
          <w:spacing w:val="-2"/>
          <w:u w:val="single"/>
          <w:lang w:val="es-ES" w:eastAsia="es-BO"/>
        </w:rPr>
        <w:t>n</w:t>
      </w:r>
      <w:r w:rsidRPr="006973A4">
        <w:rPr>
          <w:rFonts w:ascii="Calibri" w:eastAsia="Arial" w:hAnsi="Calibri" w:cs="Calibri"/>
          <w:b/>
          <w:u w:val="single"/>
          <w:lang w:val="es-ES" w:eastAsia="es-BO"/>
        </w:rPr>
        <w:t>t</w:t>
      </w:r>
      <w:r w:rsidRPr="006973A4">
        <w:rPr>
          <w:rFonts w:ascii="Calibri" w:eastAsia="Arial" w:hAnsi="Calibri" w:cs="Calibri"/>
          <w:b/>
          <w:spacing w:val="1"/>
          <w:u w:val="single"/>
          <w:lang w:val="es-ES" w:eastAsia="es-BO"/>
        </w:rPr>
        <w:t>ece</w:t>
      </w:r>
      <w:r w:rsidRPr="006973A4">
        <w:rPr>
          <w:rFonts w:ascii="Calibri" w:eastAsia="Arial" w:hAnsi="Calibri" w:cs="Calibri"/>
          <w:b/>
          <w:spacing w:val="-2"/>
          <w:u w:val="single"/>
          <w:lang w:val="es-ES" w:eastAsia="es-BO"/>
        </w:rPr>
        <w:t>d</w:t>
      </w:r>
      <w:r w:rsidRPr="006973A4">
        <w:rPr>
          <w:rFonts w:ascii="Calibri" w:eastAsia="Arial" w:hAnsi="Calibri" w:cs="Calibri"/>
          <w:b/>
          <w:spacing w:val="1"/>
          <w:u w:val="single"/>
          <w:lang w:val="es-ES" w:eastAsia="es-BO"/>
        </w:rPr>
        <w:t>e</w:t>
      </w:r>
      <w:r w:rsidRPr="006973A4">
        <w:rPr>
          <w:rFonts w:ascii="Calibri" w:eastAsia="Arial" w:hAnsi="Calibri" w:cs="Calibri"/>
          <w:b/>
          <w:spacing w:val="-2"/>
          <w:u w:val="single"/>
          <w:lang w:val="es-ES" w:eastAsia="es-BO"/>
        </w:rPr>
        <w:t>n</w:t>
      </w:r>
      <w:r w:rsidRPr="006973A4">
        <w:rPr>
          <w:rFonts w:ascii="Calibri" w:eastAsia="Arial" w:hAnsi="Calibri" w:cs="Calibri"/>
          <w:b/>
          <w:u w:val="single"/>
          <w:lang w:val="es-ES" w:eastAsia="es-BO"/>
        </w:rPr>
        <w:t>t</w:t>
      </w:r>
      <w:r w:rsidRPr="006973A4">
        <w:rPr>
          <w:rFonts w:ascii="Calibri" w:eastAsia="Arial" w:hAnsi="Calibri" w:cs="Calibri"/>
          <w:b/>
          <w:spacing w:val="1"/>
          <w:u w:val="single"/>
          <w:lang w:val="es-ES" w:eastAsia="es-BO"/>
        </w:rPr>
        <w:t>es</w:t>
      </w:r>
      <w:r w:rsidRPr="006973A4">
        <w:rPr>
          <w:rFonts w:ascii="Calibri" w:eastAsia="Arial" w:hAnsi="Calibri" w:cs="Calibri"/>
          <w:b/>
          <w:u w:val="single"/>
          <w:lang w:val="es-ES" w:eastAsia="es-BO"/>
        </w:rPr>
        <w:t>:</w:t>
      </w:r>
    </w:p>
    <w:p w:rsidR="006973A4" w:rsidRPr="006973A4" w:rsidRDefault="00F23B45" w:rsidP="00F23B45">
      <w:pPr>
        <w:tabs>
          <w:tab w:val="left" w:pos="7230"/>
        </w:tabs>
        <w:spacing w:after="0" w:line="240" w:lineRule="auto"/>
        <w:jc w:val="both"/>
        <w:rPr>
          <w:rFonts w:ascii="Calibri" w:eastAsia="Calibri" w:hAnsi="Calibri" w:cs="Calibri"/>
          <w:lang w:val="es-ES_tradnl" w:eastAsia="es-BO"/>
        </w:rPr>
      </w:pPr>
      <w:r>
        <w:rPr>
          <w:rFonts w:ascii="Calibri" w:eastAsia="Calibri" w:hAnsi="Calibri" w:cs="Calibri"/>
          <w:lang w:val="es-ES_tradnl" w:eastAsia="es-BO"/>
        </w:rPr>
        <w:tab/>
      </w:r>
    </w:p>
    <w:p w:rsidR="006973A4" w:rsidRPr="006973A4" w:rsidRDefault="006973A4" w:rsidP="006973A4">
      <w:pPr>
        <w:spacing w:after="0" w:line="240" w:lineRule="auto"/>
        <w:jc w:val="both"/>
        <w:rPr>
          <w:rFonts w:ascii="Calibri" w:eastAsia="Calibri" w:hAnsi="Calibri" w:cs="Calibri"/>
          <w:lang w:val="es-ES_tradnl" w:eastAsia="es-BO"/>
        </w:rPr>
      </w:pPr>
      <w:r w:rsidRPr="006973A4">
        <w:rPr>
          <w:rFonts w:ascii="Calibri" w:eastAsia="Calibri" w:hAnsi="Calibri" w:cs="Calibri"/>
          <w:lang w:val="es-ES_tradnl" w:eastAsia="es-BO"/>
        </w:rPr>
        <w:t>Fundación CONSTRUIR  es una organización civil boliviana sin fines de lucro que desarrolla actividades de investigación, educación, comunicación, deliberación, monitoreo e incidencia social, con la finalidad de contribuir a coordinar y promover acciones y estrategias que generen procesos de participación ciudadana para fortalecer el acceso a la justicia, la vigencia plena de los derechos fundamentales de las personas y el desarrollo democrático, social y económico con equidad de género en Bolivia.</w:t>
      </w:r>
    </w:p>
    <w:p w:rsidR="006973A4" w:rsidRPr="006973A4" w:rsidRDefault="006973A4" w:rsidP="006973A4">
      <w:pPr>
        <w:spacing w:after="0" w:line="240" w:lineRule="auto"/>
        <w:jc w:val="both"/>
        <w:rPr>
          <w:rFonts w:ascii="Calibri" w:eastAsia="Calibri" w:hAnsi="Calibri" w:cs="Calibri"/>
          <w:lang w:val="es-ES_tradnl" w:eastAsia="es-BO"/>
        </w:rPr>
      </w:pPr>
    </w:p>
    <w:p w:rsidR="006973A4" w:rsidRPr="006973A4" w:rsidRDefault="006973A4" w:rsidP="006973A4">
      <w:pPr>
        <w:spacing w:after="0" w:line="240" w:lineRule="auto"/>
        <w:jc w:val="both"/>
        <w:rPr>
          <w:rFonts w:ascii="Calibri" w:eastAsia="Calibri" w:hAnsi="Calibri" w:cs="Calibri"/>
          <w:lang w:val="es-ES_tradnl" w:eastAsia="es-BO"/>
        </w:rPr>
      </w:pPr>
      <w:r w:rsidRPr="006973A4">
        <w:rPr>
          <w:rFonts w:ascii="Calibri" w:eastAsia="Calibri" w:hAnsi="Calibri" w:cs="Calibri"/>
          <w:lang w:val="es-ES_tradnl" w:eastAsia="es-BO"/>
        </w:rPr>
        <w:t>Con</w:t>
      </w:r>
      <w:r w:rsidRPr="006973A4">
        <w:rPr>
          <w:rFonts w:ascii="Calibri" w:eastAsia="Calibri" w:hAnsi="Calibri" w:cs="Calibri"/>
          <w:lang w:val="es-ES" w:eastAsia="es-BO"/>
        </w:rPr>
        <w:t xml:space="preserve"> el apoyo de la Unión Europea, Fundación CONSTRUIR, Fundación UNIR, Asociación Un Nuevo Camino, Visión Mundial en coordinación con la Comunidad de Derechos Humanos y  con el apoyo de la Unión Europea en Bolivia se encuentran ejecutando el Proyecto: Participación Ciudadana en la Reforma para el acceso igualitario a la Justicia en Bolivia (EIDHR/2018/403-733) que tiene como objetivo contribuir al proceso de reforma a la justicia en Bolivia mediante la participación de la sociedad civil organizada en acciones integrales, bajo un enfoque inclusivo de género, generacional y de Derechos Humanos.</w:t>
      </w:r>
    </w:p>
    <w:p w:rsidR="006973A4" w:rsidRPr="006973A4" w:rsidRDefault="006973A4" w:rsidP="006973A4">
      <w:pPr>
        <w:spacing w:after="0" w:line="240" w:lineRule="auto"/>
        <w:jc w:val="both"/>
        <w:rPr>
          <w:rFonts w:ascii="Calibri" w:eastAsia="Calibri" w:hAnsi="Calibri" w:cs="Calibri"/>
          <w:lang w:val="es-ES" w:eastAsia="es-BO"/>
        </w:rPr>
      </w:pPr>
    </w:p>
    <w:p w:rsidR="006973A4" w:rsidRPr="006973A4" w:rsidRDefault="006973A4" w:rsidP="006973A4">
      <w:pPr>
        <w:spacing w:after="0" w:line="240" w:lineRule="auto"/>
        <w:jc w:val="both"/>
        <w:rPr>
          <w:rFonts w:ascii="Calibri" w:eastAsia="Calibri" w:hAnsi="Calibri" w:cs="Calibri"/>
          <w:b/>
          <w:bCs/>
          <w:lang w:val="es-ES_tradnl" w:eastAsia="es-BO"/>
        </w:rPr>
      </w:pPr>
      <w:r w:rsidRPr="006973A4">
        <w:rPr>
          <w:rFonts w:ascii="Calibri" w:eastAsia="Calibri" w:hAnsi="Calibri" w:cs="Calibri"/>
          <w:lang w:val="es-ES_tradnl" w:eastAsia="es-BO"/>
        </w:rPr>
        <w:t xml:space="preserve">En el marco de los objetivos y las actividades planteadas se requirió los servicios de una persona natural o jurídica, para el diseño del </w:t>
      </w:r>
      <w:r w:rsidRPr="006973A4">
        <w:rPr>
          <w:rFonts w:ascii="Calibri" w:eastAsia="Calibri" w:hAnsi="Calibri" w:cs="Calibri"/>
          <w:b/>
          <w:bCs/>
          <w:lang w:val="es-ES_tradnl" w:eastAsia="es-BO"/>
        </w:rPr>
        <w:t>Boletín: Monitoreando la Situación de los Derechos Humanos “Acceso a la Justicia y el Derecho a un Juicio Justo”.</w:t>
      </w:r>
    </w:p>
    <w:p w:rsidR="006973A4" w:rsidRPr="006973A4" w:rsidRDefault="006973A4" w:rsidP="006973A4">
      <w:pPr>
        <w:spacing w:after="0" w:line="240" w:lineRule="auto"/>
        <w:ind w:right="1"/>
        <w:jc w:val="both"/>
        <w:rPr>
          <w:rFonts w:ascii="Calibri" w:eastAsia="Arial" w:hAnsi="Calibri" w:cs="Calibri"/>
          <w:strike/>
          <w:spacing w:val="1"/>
          <w:lang w:val="es-ES_tradnl" w:eastAsia="es-BO"/>
        </w:rPr>
      </w:pPr>
    </w:p>
    <w:p w:rsidR="006973A4" w:rsidRPr="006973A4" w:rsidRDefault="006973A4" w:rsidP="006973A4">
      <w:pPr>
        <w:numPr>
          <w:ilvl w:val="0"/>
          <w:numId w:val="1"/>
        </w:numPr>
        <w:spacing w:after="0" w:line="240" w:lineRule="auto"/>
        <w:rPr>
          <w:rFonts w:ascii="Calibri" w:eastAsia="Arial" w:hAnsi="Calibri" w:cs="Calibri"/>
          <w:u w:val="single"/>
          <w:lang w:val="es-ES" w:eastAsia="es-BO"/>
        </w:rPr>
      </w:pPr>
      <w:r w:rsidRPr="006973A4">
        <w:rPr>
          <w:rFonts w:ascii="Calibri" w:eastAsia="Arial" w:hAnsi="Calibri" w:cs="Calibri"/>
          <w:b/>
          <w:spacing w:val="1"/>
          <w:u w:val="single"/>
          <w:lang w:val="es-ES" w:eastAsia="es-BO"/>
        </w:rPr>
        <w:t>Objetivo de la Contratación:</w:t>
      </w:r>
    </w:p>
    <w:p w:rsidR="006973A4" w:rsidRPr="006973A4" w:rsidRDefault="006973A4" w:rsidP="006973A4">
      <w:pPr>
        <w:spacing w:after="0" w:line="240" w:lineRule="auto"/>
        <w:ind w:left="461"/>
        <w:rPr>
          <w:rFonts w:ascii="Calibri" w:eastAsia="Arial" w:hAnsi="Calibri" w:cs="Calibri"/>
          <w:u w:val="single"/>
          <w:lang w:val="es-ES" w:eastAsia="es-BO"/>
        </w:rPr>
      </w:pPr>
    </w:p>
    <w:p w:rsidR="006973A4" w:rsidRPr="006973A4" w:rsidRDefault="006973A4" w:rsidP="006973A4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bCs/>
          <w:lang w:val="es-ES_tradnl" w:eastAsia="es-BO"/>
        </w:rPr>
      </w:pPr>
      <w:r w:rsidRPr="006973A4">
        <w:rPr>
          <w:rFonts w:ascii="Calibri" w:eastAsia="Calibri" w:hAnsi="Calibri" w:cs="Calibri"/>
          <w:lang w:val="es-ES_tradnl" w:eastAsia="es-BO"/>
        </w:rPr>
        <w:t xml:space="preserve">La presente convocatoria está referida a la contratación de una persona natural o jurídica que preste servicios de diseño del: </w:t>
      </w:r>
      <w:r w:rsidRPr="006973A4">
        <w:rPr>
          <w:rFonts w:ascii="Calibri" w:eastAsia="Calibri" w:hAnsi="Calibri" w:cs="Calibri"/>
          <w:b/>
          <w:bCs/>
          <w:lang w:val="es-ES_tradnl" w:eastAsia="es-BO"/>
        </w:rPr>
        <w:t xml:space="preserve">Boletín: Monitoreando la Situación de los Derechos Humanos “Acceso a la Justicia y el Derecho a un Juicio Justo” </w:t>
      </w:r>
      <w:r w:rsidRPr="006973A4">
        <w:rPr>
          <w:rFonts w:ascii="Calibri" w:eastAsia="Calibri" w:hAnsi="Calibri" w:cs="Calibri"/>
          <w:lang w:val="es-ES_tradnl" w:eastAsia="es-BO"/>
        </w:rPr>
        <w:t>de acuerdo a las siguientes características:</w:t>
      </w:r>
    </w:p>
    <w:p w:rsidR="006973A4" w:rsidRPr="006973A4" w:rsidRDefault="006973A4" w:rsidP="006973A4">
      <w:pPr>
        <w:spacing w:after="0" w:line="240" w:lineRule="auto"/>
        <w:jc w:val="both"/>
        <w:rPr>
          <w:rFonts w:ascii="Calibri" w:eastAsia="Times New Roman" w:hAnsi="Calibri" w:cs="Calibri"/>
          <w:lang w:val="es-ES_tradnl" w:eastAsia="es-ES"/>
        </w:rPr>
      </w:pPr>
    </w:p>
    <w:p w:rsidR="006973A4" w:rsidRPr="006973A4" w:rsidRDefault="006973A4" w:rsidP="006973A4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215"/>
        <w:gridCol w:w="3560"/>
      </w:tblGrid>
      <w:tr w:rsidR="006973A4" w:rsidRPr="006973A4" w:rsidTr="00ED6B3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973A4" w:rsidRPr="006973A4" w:rsidRDefault="006973A4" w:rsidP="006973A4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BO"/>
              </w:rPr>
            </w:pPr>
            <w:r w:rsidRPr="006973A4">
              <w:rPr>
                <w:rFonts w:ascii="Calibri" w:eastAsia="Times New Roman" w:hAnsi="Calibri" w:cs="Calibri"/>
                <w:b/>
                <w:lang w:val="es-ES" w:eastAsia="es-BO"/>
              </w:rPr>
              <w:t xml:space="preserve">Material 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973A4" w:rsidRPr="006973A4" w:rsidRDefault="006973A4" w:rsidP="006973A4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BO"/>
              </w:rPr>
            </w:pPr>
            <w:r w:rsidRPr="006973A4">
              <w:rPr>
                <w:rFonts w:ascii="Calibri" w:eastAsia="Times New Roman" w:hAnsi="Calibri" w:cs="Calibri"/>
                <w:b/>
                <w:lang w:val="es-ES" w:eastAsia="es-BO"/>
              </w:rPr>
              <w:t>Características del material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973A4" w:rsidRPr="006973A4" w:rsidRDefault="006973A4" w:rsidP="006973A4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BO"/>
              </w:rPr>
            </w:pPr>
            <w:r w:rsidRPr="006973A4">
              <w:rPr>
                <w:rFonts w:ascii="Calibri" w:eastAsia="Times New Roman" w:hAnsi="Calibri" w:cs="Calibri"/>
                <w:b/>
                <w:lang w:val="es-ES" w:eastAsia="es-BO"/>
              </w:rPr>
              <w:t xml:space="preserve"> Descripción del servicio</w:t>
            </w:r>
          </w:p>
        </w:tc>
      </w:tr>
      <w:tr w:rsidR="006973A4" w:rsidRPr="006973A4" w:rsidTr="00ED6B39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A4" w:rsidRPr="006973A4" w:rsidRDefault="006973A4" w:rsidP="006973A4">
            <w:pPr>
              <w:spacing w:after="0" w:line="240" w:lineRule="auto"/>
              <w:ind w:right="113"/>
              <w:rPr>
                <w:rFonts w:ascii="Calibri" w:eastAsia="Times New Roman" w:hAnsi="Calibri" w:cs="Calibri"/>
                <w:lang w:val="es-ES"/>
              </w:rPr>
            </w:pPr>
            <w:r w:rsidRPr="006973A4">
              <w:rPr>
                <w:rFonts w:ascii="Calibri" w:eastAsia="Times New Roman" w:hAnsi="Calibri" w:cs="Calibri"/>
                <w:lang w:val="es-ES"/>
              </w:rPr>
              <w:t>Boletín</w:t>
            </w:r>
            <w:r>
              <w:rPr>
                <w:rFonts w:ascii="Calibri" w:eastAsia="Times New Roman" w:hAnsi="Calibri" w:cs="Calibri"/>
                <w:lang w:val="es-ES"/>
              </w:rPr>
              <w:t>:</w:t>
            </w:r>
            <w:r w:rsidRPr="006973A4">
              <w:rPr>
                <w:rFonts w:ascii="Calibri" w:eastAsia="Times New Roman" w:hAnsi="Calibri" w:cs="Calibri"/>
                <w:lang w:val="es-ES"/>
              </w:rPr>
              <w:t xml:space="preserve"> </w:t>
            </w:r>
            <w:r w:rsidRPr="006973A4">
              <w:rPr>
                <w:rFonts w:ascii="Calibri" w:eastAsia="Calibri" w:hAnsi="Calibri" w:cs="Calibri"/>
                <w:b/>
                <w:i/>
                <w:lang w:val="es-ES_tradnl"/>
              </w:rPr>
              <w:t>Monitoreando la Situación de los Derechos Humanos</w:t>
            </w:r>
            <w:r w:rsidRPr="006973A4">
              <w:rPr>
                <w:rFonts w:ascii="Times New Roman" w:eastAsia="Calibri" w:hAnsi="Times New Roman" w:cs="Calibri"/>
                <w:b/>
                <w:i/>
                <w:sz w:val="24"/>
                <w:szCs w:val="24"/>
                <w:lang w:val="es-ES_tradnl"/>
              </w:rPr>
              <w:t xml:space="preserve"> </w:t>
            </w:r>
            <w:r w:rsidRPr="006973A4">
              <w:rPr>
                <w:rFonts w:ascii="Calibri" w:eastAsia="Calibri" w:hAnsi="Calibri" w:cs="Calibri"/>
                <w:b/>
                <w:i/>
                <w:lang w:val="es-ES_tradnl"/>
              </w:rPr>
              <w:t>“Acceso a la Justicia y el Derecho a un Juicio Justo”</w:t>
            </w:r>
            <w:r w:rsidRPr="006973A4">
              <w:rPr>
                <w:rFonts w:ascii="Calibri" w:eastAsia="Times New Roman" w:hAnsi="Calibri" w:cs="Calibri"/>
                <w:lang w:val="es-ES"/>
              </w:rPr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A4" w:rsidRPr="006973A4" w:rsidRDefault="006973A4" w:rsidP="006973A4">
            <w:pPr>
              <w:spacing w:after="0" w:line="240" w:lineRule="auto"/>
              <w:rPr>
                <w:rFonts w:ascii="Calibri" w:eastAsia="Times New Roman" w:hAnsi="Calibri" w:cs="Calibri"/>
                <w:lang w:val="es-ES" w:eastAsia="es-BO"/>
              </w:rPr>
            </w:pPr>
            <w:r w:rsidRPr="006973A4">
              <w:rPr>
                <w:rFonts w:ascii="Calibri" w:eastAsia="Times New Roman" w:hAnsi="Calibri" w:cs="Calibri"/>
                <w:lang w:val="es-ES" w:eastAsia="es-BO"/>
              </w:rPr>
              <w:t>Formato 21 x 28 (Carta) aproximadamente 40 páginas.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A4" w:rsidRPr="006973A4" w:rsidRDefault="006973A4" w:rsidP="006973A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s-ES" w:eastAsia="es-BO"/>
              </w:rPr>
            </w:pPr>
            <w:r w:rsidRPr="006973A4">
              <w:rPr>
                <w:rFonts w:ascii="Calibri" w:eastAsia="Times New Roman" w:hAnsi="Calibri" w:cs="Calibri"/>
                <w:lang w:val="es-ES" w:eastAsia="es-BO"/>
              </w:rPr>
              <w:t>Diagramación y Diseño</w:t>
            </w:r>
          </w:p>
        </w:tc>
      </w:tr>
      <w:tr w:rsidR="006973A4" w:rsidRPr="006973A4" w:rsidTr="00ED6B39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A4" w:rsidRPr="006973A4" w:rsidRDefault="006973A4" w:rsidP="006973A4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A4" w:rsidRPr="006973A4" w:rsidRDefault="006973A4" w:rsidP="006973A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s-ES" w:eastAsia="es-BO"/>
              </w:rPr>
            </w:pPr>
            <w:r w:rsidRPr="006973A4">
              <w:rPr>
                <w:rFonts w:ascii="Calibri" w:eastAsia="Times New Roman" w:hAnsi="Calibri" w:cs="Calibri"/>
                <w:lang w:val="es-ES" w:eastAsia="es-BO"/>
              </w:rPr>
              <w:t>Tapa y contratapa</w:t>
            </w:r>
            <w:r>
              <w:rPr>
                <w:rFonts w:ascii="Calibri" w:eastAsia="Times New Roman" w:hAnsi="Calibri" w:cs="Calibri"/>
                <w:lang w:val="es-ES" w:eastAsia="es-BO"/>
              </w:rPr>
              <w:t xml:space="preserve"> full color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A4" w:rsidRPr="006973A4" w:rsidRDefault="006973A4" w:rsidP="006973A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s-ES" w:eastAsia="es-BO"/>
              </w:rPr>
            </w:pPr>
            <w:r w:rsidRPr="006973A4">
              <w:rPr>
                <w:rFonts w:ascii="Calibri" w:eastAsia="Times New Roman" w:hAnsi="Calibri" w:cs="Calibri"/>
                <w:lang w:val="es-ES" w:eastAsia="es-BO"/>
              </w:rPr>
              <w:t>Diseño de al menos 3 conceptos creativos e innovadores para el diseño del Boletín</w:t>
            </w:r>
          </w:p>
          <w:p w:rsidR="006973A4" w:rsidRPr="006973A4" w:rsidRDefault="006973A4" w:rsidP="006973A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s-ES" w:eastAsia="es-BO"/>
              </w:rPr>
            </w:pPr>
            <w:r w:rsidRPr="006973A4">
              <w:rPr>
                <w:rFonts w:ascii="Calibri" w:eastAsia="Times New Roman" w:hAnsi="Calibri" w:cs="Calibri"/>
                <w:lang w:val="es-ES" w:eastAsia="es-BO"/>
              </w:rPr>
              <w:t>(Al menos 3 propuestas gráficas de tapa y contratapa)</w:t>
            </w:r>
          </w:p>
        </w:tc>
      </w:tr>
      <w:tr w:rsidR="006973A4" w:rsidRPr="006973A4" w:rsidTr="00ED6B39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A4" w:rsidRPr="006973A4" w:rsidRDefault="006973A4" w:rsidP="006973A4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A4" w:rsidRPr="006973A4" w:rsidRDefault="006973A4" w:rsidP="006973A4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A4" w:rsidRPr="006973A4" w:rsidRDefault="006973A4" w:rsidP="006973A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s-ES" w:eastAsia="es-BO"/>
              </w:rPr>
            </w:pPr>
            <w:r w:rsidRPr="006973A4">
              <w:rPr>
                <w:rFonts w:ascii="Calibri" w:eastAsia="Times New Roman" w:hAnsi="Calibri" w:cs="Calibri"/>
                <w:lang w:val="es-ES" w:eastAsia="es-BO"/>
              </w:rPr>
              <w:t>Ajustes en el diseño de tapa y contratapa de   acuerdo a solicitud para el Boletín. (Cambios en el texto, etc.)    </w:t>
            </w:r>
          </w:p>
        </w:tc>
      </w:tr>
      <w:tr w:rsidR="006973A4" w:rsidRPr="006973A4" w:rsidTr="00ED6B39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A4" w:rsidRPr="006973A4" w:rsidRDefault="006973A4" w:rsidP="006973A4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A4" w:rsidRPr="006973A4" w:rsidRDefault="006973A4" w:rsidP="006973A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s-ES" w:eastAsia="es-BO"/>
              </w:rPr>
            </w:pPr>
            <w:r w:rsidRPr="006973A4">
              <w:rPr>
                <w:rFonts w:ascii="Calibri" w:eastAsia="Times New Roman" w:hAnsi="Calibri" w:cs="Calibri"/>
                <w:lang w:val="es-ES" w:eastAsia="es-BO"/>
              </w:rPr>
              <w:t xml:space="preserve">Páginas internas </w:t>
            </w:r>
            <w:r>
              <w:rPr>
                <w:rFonts w:ascii="Calibri" w:eastAsia="Times New Roman" w:hAnsi="Calibri" w:cs="Calibri"/>
                <w:lang w:val="es-ES" w:eastAsia="es-BO"/>
              </w:rPr>
              <w:t>full color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A4" w:rsidRPr="006973A4" w:rsidRDefault="006973A4" w:rsidP="006973A4">
            <w:pPr>
              <w:spacing w:after="0" w:line="240" w:lineRule="auto"/>
              <w:rPr>
                <w:rFonts w:ascii="Calibri" w:eastAsia="Times New Roman" w:hAnsi="Calibri" w:cs="Calibri"/>
                <w:lang w:val="es-ES" w:eastAsia="es-BO"/>
              </w:rPr>
            </w:pPr>
            <w:r w:rsidRPr="006973A4">
              <w:rPr>
                <w:rFonts w:ascii="Calibri" w:eastAsia="Times New Roman" w:hAnsi="Calibri" w:cs="Calibri"/>
                <w:lang w:val="es-ES" w:eastAsia="es-BO"/>
              </w:rPr>
              <w:t xml:space="preserve">Diagramación de aproximadamente 40 páginas internas del Boletín (3 </w:t>
            </w:r>
            <w:r w:rsidRPr="006973A4">
              <w:rPr>
                <w:rFonts w:ascii="Calibri" w:eastAsia="Times New Roman" w:hAnsi="Calibri" w:cs="Calibri"/>
                <w:lang w:val="es-ES" w:eastAsia="es-BO"/>
              </w:rPr>
              <w:lastRenderedPageBreak/>
              <w:t xml:space="preserve">propuestas internas)  </w:t>
            </w:r>
          </w:p>
        </w:tc>
      </w:tr>
      <w:tr w:rsidR="006973A4" w:rsidRPr="006973A4" w:rsidTr="00ED6B39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A4" w:rsidRPr="006973A4" w:rsidRDefault="006973A4" w:rsidP="006973A4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A4" w:rsidRPr="006973A4" w:rsidRDefault="006973A4" w:rsidP="006973A4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A4" w:rsidRPr="006973A4" w:rsidRDefault="006973A4" w:rsidP="006973A4">
            <w:pPr>
              <w:spacing w:after="0" w:line="240" w:lineRule="auto"/>
              <w:rPr>
                <w:rFonts w:ascii="Calibri" w:eastAsia="Times New Roman" w:hAnsi="Calibri" w:cs="Calibri"/>
                <w:lang w:val="es-ES" w:eastAsia="es-BO"/>
              </w:rPr>
            </w:pPr>
            <w:r w:rsidRPr="006973A4">
              <w:rPr>
                <w:rFonts w:ascii="Calibri" w:eastAsia="Times New Roman" w:hAnsi="Calibri" w:cs="Calibri"/>
                <w:lang w:val="es-ES" w:eastAsia="es-BO"/>
              </w:rPr>
              <w:t>Diagramación de las páginas internas. Boletín en formato word.</w:t>
            </w:r>
          </w:p>
          <w:p w:rsidR="006973A4" w:rsidRPr="006973A4" w:rsidRDefault="006973A4" w:rsidP="006973A4">
            <w:pPr>
              <w:spacing w:after="0" w:line="240" w:lineRule="auto"/>
              <w:rPr>
                <w:rFonts w:ascii="Calibri" w:eastAsia="Times New Roman" w:hAnsi="Calibri" w:cs="Calibri"/>
                <w:lang w:val="es-ES" w:eastAsia="es-BO"/>
              </w:rPr>
            </w:pPr>
            <w:r w:rsidRPr="006973A4">
              <w:rPr>
                <w:rFonts w:ascii="Calibri" w:eastAsia="Times New Roman" w:hAnsi="Calibri" w:cs="Calibri"/>
                <w:lang w:val="es-ES" w:eastAsia="es-BO"/>
              </w:rPr>
              <w:t>Incluir ilustraciones propias para secciones el Boletín que lo requieran</w:t>
            </w:r>
          </w:p>
          <w:p w:rsidR="006973A4" w:rsidRPr="006973A4" w:rsidRDefault="006973A4" w:rsidP="006973A4">
            <w:pPr>
              <w:spacing w:after="0" w:line="240" w:lineRule="auto"/>
              <w:rPr>
                <w:rFonts w:ascii="Calibri" w:eastAsia="Times New Roman" w:hAnsi="Calibri" w:cs="Calibri"/>
                <w:lang w:val="es-ES" w:eastAsia="es-BO"/>
              </w:rPr>
            </w:pPr>
            <w:r w:rsidRPr="006973A4">
              <w:rPr>
                <w:rFonts w:ascii="Calibri" w:eastAsia="Times New Roman" w:hAnsi="Calibri" w:cs="Calibri"/>
                <w:lang w:val="es-ES" w:eastAsia="es-BO"/>
              </w:rPr>
              <w:t>Ajustes del Boletín de acuerdo a solicitud (cambios en el texto, etc.)</w:t>
            </w:r>
          </w:p>
        </w:tc>
      </w:tr>
      <w:tr w:rsidR="006973A4" w:rsidRPr="006973A4" w:rsidTr="00ED6B39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A4" w:rsidRPr="006973A4" w:rsidRDefault="006973A4" w:rsidP="006973A4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A4" w:rsidRPr="006973A4" w:rsidRDefault="006973A4" w:rsidP="006973A4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A4" w:rsidRPr="006973A4" w:rsidRDefault="006973A4" w:rsidP="006973A4">
            <w:pPr>
              <w:spacing w:after="0" w:line="240" w:lineRule="auto"/>
              <w:rPr>
                <w:rFonts w:ascii="Calibri" w:eastAsia="Times New Roman" w:hAnsi="Calibri" w:cs="Calibri"/>
                <w:lang w:val="es-ES" w:eastAsia="es-BO"/>
              </w:rPr>
            </w:pPr>
            <w:r w:rsidRPr="006973A4">
              <w:rPr>
                <w:rFonts w:ascii="Calibri" w:eastAsia="Times New Roman" w:hAnsi="Calibri" w:cs="Calibri"/>
                <w:lang w:val="es-ES" w:eastAsia="es-BO"/>
              </w:rPr>
              <w:t>Boletín incluye el diseño de estadísticas, cuadros, esquemas e infografías (en caso de requerir el texto)</w:t>
            </w:r>
          </w:p>
        </w:tc>
      </w:tr>
      <w:tr w:rsidR="006973A4" w:rsidRPr="006973A4" w:rsidTr="00ED6B3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A4" w:rsidRPr="006973A4" w:rsidRDefault="006973A4" w:rsidP="006973A4">
            <w:pPr>
              <w:spacing w:after="0" w:line="240" w:lineRule="auto"/>
              <w:rPr>
                <w:rFonts w:ascii="Calibri" w:eastAsia="Times New Roman" w:hAnsi="Calibri" w:cs="Calibri"/>
                <w:lang w:val="es-ES" w:eastAsia="es-BO"/>
              </w:rPr>
            </w:pPr>
            <w:r w:rsidRPr="006973A4">
              <w:rPr>
                <w:rFonts w:ascii="Calibri" w:eastAsia="Times New Roman" w:hAnsi="Calibri" w:cs="Calibri"/>
                <w:lang w:val="es-ES" w:eastAsia="es-BO"/>
              </w:rPr>
              <w:t>*Los archivos producto del diseño y diagramación del Boletín deberán entregarse en un disco en versión editable en formatos Photoshop, Freehand, Indesign, Illustrator, otros.</w:t>
            </w:r>
          </w:p>
        </w:tc>
      </w:tr>
    </w:tbl>
    <w:p w:rsidR="006973A4" w:rsidRPr="006973A4" w:rsidRDefault="006973A4" w:rsidP="006973A4">
      <w:pPr>
        <w:spacing w:after="0" w:line="240" w:lineRule="auto"/>
        <w:jc w:val="both"/>
        <w:rPr>
          <w:rFonts w:ascii="Calibri" w:eastAsia="Arial" w:hAnsi="Calibri" w:cs="Calibri"/>
          <w:lang w:val="es-ES" w:eastAsia="es-BO"/>
        </w:rPr>
      </w:pPr>
    </w:p>
    <w:p w:rsidR="006973A4" w:rsidRPr="006973A4" w:rsidRDefault="006973A4" w:rsidP="006973A4">
      <w:pPr>
        <w:spacing w:after="0" w:line="240" w:lineRule="auto"/>
        <w:jc w:val="both"/>
        <w:rPr>
          <w:rFonts w:ascii="Calibri" w:eastAsia="Arial" w:hAnsi="Calibri" w:cs="Calibri"/>
          <w:lang w:val="es-ES" w:eastAsia="es-BO"/>
        </w:rPr>
      </w:pPr>
    </w:p>
    <w:p w:rsidR="006973A4" w:rsidRPr="006973A4" w:rsidRDefault="006973A4" w:rsidP="006973A4">
      <w:pPr>
        <w:numPr>
          <w:ilvl w:val="0"/>
          <w:numId w:val="1"/>
        </w:numPr>
        <w:spacing w:after="0" w:line="240" w:lineRule="auto"/>
        <w:rPr>
          <w:rFonts w:ascii="Calibri" w:eastAsia="Arial" w:hAnsi="Calibri" w:cs="Calibri"/>
          <w:b/>
          <w:spacing w:val="1"/>
          <w:u w:val="single"/>
          <w:lang w:val="es-ES" w:eastAsia="es-BO"/>
        </w:rPr>
      </w:pPr>
      <w:r w:rsidRPr="006973A4">
        <w:rPr>
          <w:rFonts w:ascii="Calibri" w:eastAsia="Arial" w:hAnsi="Calibri" w:cs="Calibri"/>
          <w:b/>
          <w:spacing w:val="1"/>
          <w:u w:val="single"/>
          <w:lang w:val="es-ES" w:eastAsia="es-BO"/>
        </w:rPr>
        <w:t>Productos del servicio:</w:t>
      </w:r>
    </w:p>
    <w:p w:rsidR="006973A4" w:rsidRPr="006973A4" w:rsidRDefault="006973A4" w:rsidP="006973A4">
      <w:pPr>
        <w:spacing w:after="0" w:line="240" w:lineRule="auto"/>
        <w:jc w:val="both"/>
        <w:rPr>
          <w:rFonts w:ascii="Calibri" w:eastAsia="Times New Roman" w:hAnsi="Calibri" w:cs="Calibri"/>
          <w:lang w:val="es-ES" w:eastAsia="es-BO"/>
        </w:rPr>
      </w:pPr>
    </w:p>
    <w:p w:rsidR="006973A4" w:rsidRPr="006973A4" w:rsidRDefault="006973A4" w:rsidP="006973A4">
      <w:pPr>
        <w:spacing w:after="0" w:line="240" w:lineRule="auto"/>
        <w:jc w:val="both"/>
        <w:rPr>
          <w:rFonts w:ascii="Calibri" w:eastAsia="Times New Roman" w:hAnsi="Calibri" w:cs="Calibri"/>
          <w:iCs/>
          <w:lang w:eastAsia="es-BO"/>
        </w:rPr>
      </w:pPr>
      <w:r w:rsidRPr="006973A4">
        <w:rPr>
          <w:rFonts w:ascii="Calibri" w:eastAsia="Times New Roman" w:hAnsi="Calibri" w:cs="Calibri"/>
          <w:iCs/>
          <w:lang w:eastAsia="es-BO"/>
        </w:rPr>
        <w:t>El servicio de diseñado y diagramado del boletín deberá contemplar el siguiente detalle:</w:t>
      </w:r>
    </w:p>
    <w:p w:rsidR="006973A4" w:rsidRPr="006973A4" w:rsidRDefault="006973A4" w:rsidP="006973A4">
      <w:pPr>
        <w:spacing w:after="0" w:line="240" w:lineRule="auto"/>
        <w:jc w:val="both"/>
        <w:rPr>
          <w:rFonts w:ascii="Calibri" w:eastAsia="Times New Roman" w:hAnsi="Calibri" w:cs="Calibri"/>
          <w:lang w:val="es-ES" w:eastAsia="es-B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0"/>
        <w:gridCol w:w="4696"/>
      </w:tblGrid>
      <w:tr w:rsidR="006973A4" w:rsidRPr="006973A4" w:rsidTr="00ED6B39">
        <w:tc>
          <w:tcPr>
            <w:tcW w:w="4700" w:type="dxa"/>
            <w:shd w:val="clear" w:color="auto" w:fill="C6D9F1" w:themeFill="text2" w:themeFillTint="33"/>
          </w:tcPr>
          <w:p w:rsidR="006973A4" w:rsidRPr="006973A4" w:rsidRDefault="006973A4" w:rsidP="006973A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val="es-ES" w:eastAsia="es-BO"/>
              </w:rPr>
            </w:pPr>
            <w:r w:rsidRPr="006973A4">
              <w:rPr>
                <w:rFonts w:ascii="Calibri" w:eastAsia="Times New Roman" w:hAnsi="Calibri" w:cs="Calibri"/>
                <w:b/>
                <w:lang w:val="es-ES" w:eastAsia="es-BO"/>
              </w:rPr>
              <w:t>Producto entregable</w:t>
            </w:r>
          </w:p>
        </w:tc>
        <w:tc>
          <w:tcPr>
            <w:tcW w:w="4696" w:type="dxa"/>
            <w:shd w:val="clear" w:color="auto" w:fill="C6D9F1" w:themeFill="text2" w:themeFillTint="33"/>
          </w:tcPr>
          <w:p w:rsidR="006973A4" w:rsidRPr="006973A4" w:rsidRDefault="006973A4" w:rsidP="006973A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val="es-ES" w:eastAsia="es-BO"/>
              </w:rPr>
            </w:pPr>
            <w:r w:rsidRPr="006973A4">
              <w:rPr>
                <w:rFonts w:ascii="Calibri" w:eastAsia="Times New Roman" w:hAnsi="Calibri" w:cs="Calibri"/>
                <w:b/>
                <w:lang w:val="es-ES" w:eastAsia="es-BO"/>
              </w:rPr>
              <w:t xml:space="preserve">Detalle </w:t>
            </w:r>
          </w:p>
        </w:tc>
      </w:tr>
      <w:tr w:rsidR="006973A4" w:rsidRPr="006973A4" w:rsidTr="00ED6B39">
        <w:tc>
          <w:tcPr>
            <w:tcW w:w="4700" w:type="dxa"/>
            <w:shd w:val="clear" w:color="auto" w:fill="auto"/>
          </w:tcPr>
          <w:p w:rsidR="006973A4" w:rsidRPr="006973A4" w:rsidRDefault="006973A4" w:rsidP="006973A4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lang w:val="es-ES" w:eastAsia="es-BO"/>
              </w:rPr>
            </w:pPr>
            <w:r w:rsidRPr="006973A4">
              <w:rPr>
                <w:rFonts w:ascii="Calibri" w:eastAsia="Times New Roman" w:hAnsi="Calibri" w:cs="Calibri"/>
                <w:b/>
                <w:lang w:val="es-ES" w:eastAsia="es-BO"/>
              </w:rPr>
              <w:t xml:space="preserve">Producto 1 </w:t>
            </w:r>
          </w:p>
          <w:p w:rsidR="006973A4" w:rsidRPr="006973A4" w:rsidRDefault="00F332FB" w:rsidP="006973A4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lang w:val="es-ES" w:eastAsia="es-BO"/>
              </w:rPr>
            </w:pPr>
            <w:r>
              <w:rPr>
                <w:rFonts w:ascii="Calibri" w:eastAsia="Times New Roman" w:hAnsi="Calibri" w:cs="Calibri"/>
                <w:b/>
                <w:bCs/>
                <w:lang w:val="es-ES" w:eastAsia="es-BO"/>
              </w:rPr>
              <w:t>Diseño de tapa</w:t>
            </w:r>
            <w:r w:rsidR="006973A4">
              <w:rPr>
                <w:rFonts w:ascii="Calibri" w:eastAsia="Times New Roman" w:hAnsi="Calibri" w:cs="Calibri"/>
                <w:b/>
                <w:bCs/>
                <w:lang w:val="es-ES" w:eastAsia="es-BO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lang w:val="es-ES" w:eastAsia="es-BO"/>
              </w:rPr>
              <w:t xml:space="preserve"> contratapa</w:t>
            </w:r>
            <w:r w:rsidR="006973A4" w:rsidRPr="006973A4">
              <w:rPr>
                <w:rFonts w:ascii="Calibri" w:eastAsia="Times New Roman" w:hAnsi="Calibri" w:cs="Calibri"/>
                <w:b/>
                <w:bCs/>
                <w:lang w:val="es-ES" w:eastAsia="es-BO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lang w:val="es-ES" w:eastAsia="es-BO"/>
              </w:rPr>
              <w:t xml:space="preserve">e interior </w:t>
            </w:r>
            <w:r w:rsidR="006973A4" w:rsidRPr="006973A4">
              <w:rPr>
                <w:rFonts w:ascii="Calibri" w:eastAsia="Times New Roman" w:hAnsi="Calibri" w:cs="Calibri"/>
                <w:b/>
                <w:bCs/>
                <w:lang w:val="es-ES" w:eastAsia="es-BO"/>
              </w:rPr>
              <w:t>del Boletín</w:t>
            </w:r>
            <w:r>
              <w:rPr>
                <w:rFonts w:ascii="Calibri" w:eastAsia="Times New Roman" w:hAnsi="Calibri" w:cs="Calibri"/>
                <w:b/>
                <w:bCs/>
                <w:lang w:val="es-ES" w:eastAsia="es-BO"/>
              </w:rPr>
              <w:t xml:space="preserve">, </w:t>
            </w:r>
            <w:r w:rsidR="006973A4" w:rsidRPr="006973A4">
              <w:rPr>
                <w:rFonts w:ascii="Calibri" w:eastAsia="Times New Roman" w:hAnsi="Calibri" w:cs="Calibri"/>
                <w:b/>
                <w:lang w:val="es-ES" w:eastAsia="es-BO"/>
              </w:rPr>
              <w:t>con el detalle mencionado:</w:t>
            </w:r>
          </w:p>
          <w:p w:rsidR="006973A4" w:rsidRPr="006973A4" w:rsidRDefault="006973A4" w:rsidP="006973A4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highlight w:val="yellow"/>
                <w:lang w:val="es-ES" w:eastAsia="es-BO"/>
              </w:rPr>
            </w:pPr>
          </w:p>
        </w:tc>
        <w:tc>
          <w:tcPr>
            <w:tcW w:w="4696" w:type="dxa"/>
            <w:shd w:val="clear" w:color="auto" w:fill="auto"/>
          </w:tcPr>
          <w:p w:rsidR="006973A4" w:rsidRPr="006973A4" w:rsidRDefault="006973A4" w:rsidP="006973A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s-ES" w:eastAsia="es-BO"/>
              </w:rPr>
            </w:pPr>
            <w:r w:rsidRPr="006973A4">
              <w:rPr>
                <w:rFonts w:ascii="Calibri" w:eastAsia="Times New Roman" w:hAnsi="Calibri" w:cs="Calibri"/>
                <w:lang w:val="es-ES" w:eastAsia="es-BO"/>
              </w:rPr>
              <w:t>La empresa ofertante o persona proponente, realizará</w:t>
            </w:r>
            <w:r w:rsidR="00F332FB">
              <w:rPr>
                <w:rFonts w:ascii="Calibri" w:eastAsia="Times New Roman" w:hAnsi="Calibri" w:cs="Calibri"/>
                <w:lang w:val="es-ES" w:eastAsia="es-BO"/>
              </w:rPr>
              <w:t xml:space="preserve"> tres modelos de diseño de tapa, contratapa e intrior</w:t>
            </w:r>
            <w:r w:rsidRPr="006973A4">
              <w:rPr>
                <w:rFonts w:ascii="Calibri" w:eastAsia="Times New Roman" w:hAnsi="Calibri" w:cs="Calibri"/>
                <w:lang w:val="es-ES" w:eastAsia="es-BO"/>
              </w:rPr>
              <w:t xml:space="preserve"> para el Boletín. (1 Boletín por tema diagramado). La aprobación se realizará por el equipo de Fundación Construir</w:t>
            </w:r>
            <w:r>
              <w:rPr>
                <w:rFonts w:ascii="Calibri" w:eastAsia="Times New Roman" w:hAnsi="Calibri" w:cs="Calibri"/>
                <w:lang w:val="es-ES" w:eastAsia="es-BO"/>
              </w:rPr>
              <w:t xml:space="preserve"> y la Comunidad de Derechos Humanos,</w:t>
            </w:r>
            <w:r w:rsidRPr="006973A4">
              <w:rPr>
                <w:rFonts w:ascii="Calibri" w:eastAsia="Times New Roman" w:hAnsi="Calibri" w:cs="Calibri"/>
                <w:lang w:val="es-ES" w:eastAsia="es-BO"/>
              </w:rPr>
              <w:t xml:space="preserve"> posterior a su evaluación.</w:t>
            </w:r>
          </w:p>
          <w:p w:rsidR="006973A4" w:rsidRPr="006973A4" w:rsidRDefault="006973A4" w:rsidP="006973A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highlight w:val="yellow"/>
                <w:lang w:val="es-ES" w:eastAsia="es-BO"/>
              </w:rPr>
            </w:pPr>
          </w:p>
        </w:tc>
      </w:tr>
    </w:tbl>
    <w:p w:rsidR="00F332FB" w:rsidRDefault="00F332FB" w:rsidP="00F332FB">
      <w:pPr>
        <w:spacing w:after="0" w:line="240" w:lineRule="auto"/>
        <w:rPr>
          <w:rFonts w:ascii="Calibri" w:eastAsia="Arial" w:hAnsi="Calibri" w:cs="Calibri"/>
          <w:b/>
          <w:spacing w:val="1"/>
          <w:u w:val="single"/>
          <w:lang w:val="es-ES" w:eastAsia="es-BO"/>
        </w:rPr>
      </w:pPr>
    </w:p>
    <w:p w:rsidR="00F332FB" w:rsidRPr="00F332FB" w:rsidRDefault="00F332FB" w:rsidP="00F332FB">
      <w:pPr>
        <w:pStyle w:val="Prrafodelista"/>
        <w:numPr>
          <w:ilvl w:val="0"/>
          <w:numId w:val="1"/>
        </w:numPr>
        <w:rPr>
          <w:rFonts w:ascii="Calibri" w:eastAsia="Arial" w:hAnsi="Calibri" w:cs="Calibri"/>
          <w:b/>
          <w:spacing w:val="1"/>
          <w:u w:val="single"/>
          <w:lang w:val="es-ES" w:eastAsia="es-BO"/>
        </w:rPr>
      </w:pPr>
      <w:r>
        <w:rPr>
          <w:rFonts w:ascii="Calibri" w:eastAsia="Arial" w:hAnsi="Calibri" w:cs="Calibri"/>
          <w:b/>
          <w:spacing w:val="1"/>
          <w:u w:val="single"/>
          <w:lang w:val="es-ES" w:eastAsia="es-BO"/>
        </w:rPr>
        <w:t>Coordinación</w:t>
      </w:r>
    </w:p>
    <w:p w:rsidR="006973A4" w:rsidRPr="006973A4" w:rsidRDefault="006973A4" w:rsidP="006973A4">
      <w:pPr>
        <w:spacing w:after="0" w:line="240" w:lineRule="auto"/>
        <w:contextualSpacing/>
        <w:jc w:val="both"/>
        <w:rPr>
          <w:rFonts w:ascii="Calibri" w:eastAsia="Calibri" w:hAnsi="Calibri" w:cs="Calibri"/>
          <w:lang w:val="es-ES_tradnl" w:eastAsia="es-BO"/>
        </w:rPr>
      </w:pPr>
      <w:r w:rsidRPr="006973A4">
        <w:rPr>
          <w:rFonts w:ascii="Calibri" w:eastAsia="Calibri" w:hAnsi="Calibri" w:cs="Calibri"/>
          <w:lang w:val="es-ES_tradnl" w:eastAsia="es-BO"/>
        </w:rPr>
        <w:t>Todo el proceso de pruebas de diseño y diagramado definitivo implica una coordinación permanente entre el área de Comunicación de Fundación CONSTRUIR, la Comunidad de Derechos Humanos y la empresa contratada, debiendo contar con la aprobación respectiva.</w:t>
      </w:r>
    </w:p>
    <w:p w:rsidR="006973A4" w:rsidRPr="006973A4" w:rsidRDefault="006973A4" w:rsidP="006973A4">
      <w:pPr>
        <w:spacing w:after="0" w:line="240" w:lineRule="auto"/>
        <w:jc w:val="both"/>
        <w:rPr>
          <w:rFonts w:ascii="Calibri" w:eastAsia="Times New Roman" w:hAnsi="Calibri" w:cs="Calibri"/>
          <w:b/>
          <w:lang w:val="es-ES_tradnl" w:eastAsia="es-BO"/>
        </w:rPr>
      </w:pPr>
    </w:p>
    <w:p w:rsidR="006973A4" w:rsidRPr="006973A4" w:rsidRDefault="006973A4" w:rsidP="006973A4">
      <w:pPr>
        <w:numPr>
          <w:ilvl w:val="0"/>
          <w:numId w:val="1"/>
        </w:numPr>
        <w:spacing w:after="0" w:line="240" w:lineRule="auto"/>
        <w:rPr>
          <w:rFonts w:ascii="Calibri" w:eastAsia="Arial" w:hAnsi="Calibri" w:cs="Calibri"/>
          <w:b/>
          <w:spacing w:val="1"/>
          <w:u w:val="single"/>
          <w:lang w:val="es-ES" w:eastAsia="es-BO"/>
        </w:rPr>
      </w:pPr>
      <w:r w:rsidRPr="006973A4">
        <w:rPr>
          <w:rFonts w:ascii="Calibri" w:eastAsia="Arial" w:hAnsi="Calibri" w:cs="Calibri"/>
          <w:b/>
          <w:spacing w:val="1"/>
          <w:u w:val="single"/>
          <w:lang w:val="es-ES" w:eastAsia="es-BO"/>
        </w:rPr>
        <w:t>Criterios</w:t>
      </w:r>
      <w:r w:rsidRPr="006973A4">
        <w:rPr>
          <w:rFonts w:ascii="Calibri" w:eastAsia="Times New Roman" w:hAnsi="Calibri" w:cs="Calibri"/>
          <w:b/>
          <w:u w:val="single"/>
          <w:lang w:val="es-ES" w:eastAsia="es-BO"/>
        </w:rPr>
        <w:t xml:space="preserve"> de evaluación y</w:t>
      </w:r>
      <w:r w:rsidRPr="006973A4">
        <w:rPr>
          <w:rFonts w:ascii="Calibri" w:eastAsia="Arial" w:hAnsi="Calibri" w:cs="Calibri"/>
          <w:b/>
          <w:spacing w:val="1"/>
          <w:u w:val="single"/>
          <w:lang w:val="es-ES" w:eastAsia="es-BO"/>
        </w:rPr>
        <w:t xml:space="preserve"> </w:t>
      </w:r>
      <w:r w:rsidRPr="006973A4">
        <w:rPr>
          <w:rFonts w:ascii="Calibri" w:eastAsia="Times New Roman" w:hAnsi="Calibri" w:cs="Calibri"/>
          <w:b/>
          <w:u w:val="single"/>
          <w:lang w:val="es-ES" w:eastAsia="es-BO"/>
        </w:rPr>
        <w:t>puntaje</w:t>
      </w:r>
      <w:r w:rsidRPr="006973A4">
        <w:rPr>
          <w:rFonts w:ascii="Calibri" w:eastAsia="Arial" w:hAnsi="Calibri" w:cs="Calibri"/>
          <w:b/>
          <w:spacing w:val="1"/>
          <w:u w:val="single"/>
          <w:lang w:val="es-ES" w:eastAsia="es-BO"/>
        </w:rPr>
        <w:t>:</w:t>
      </w:r>
    </w:p>
    <w:p w:rsidR="006973A4" w:rsidRPr="006973A4" w:rsidRDefault="006973A4" w:rsidP="006973A4">
      <w:pPr>
        <w:spacing w:after="0" w:line="240" w:lineRule="auto"/>
        <w:jc w:val="both"/>
        <w:rPr>
          <w:rFonts w:ascii="Calibri" w:eastAsia="Times New Roman" w:hAnsi="Calibri" w:cs="Calibri"/>
          <w:b/>
          <w:lang w:val="es-ES" w:eastAsia="es-BO"/>
        </w:rPr>
      </w:pPr>
    </w:p>
    <w:p w:rsidR="006973A4" w:rsidRPr="006973A4" w:rsidRDefault="006973A4" w:rsidP="006973A4">
      <w:pPr>
        <w:spacing w:after="0" w:line="240" w:lineRule="auto"/>
        <w:jc w:val="both"/>
        <w:rPr>
          <w:rFonts w:ascii="Calibri" w:eastAsia="Times New Roman" w:hAnsi="Calibri" w:cs="Calibri"/>
          <w:lang w:val="es-ES" w:eastAsia="es-BO"/>
        </w:rPr>
      </w:pPr>
      <w:r w:rsidRPr="006973A4">
        <w:rPr>
          <w:rFonts w:ascii="Calibri" w:eastAsia="Times New Roman" w:hAnsi="Calibri" w:cs="Calibri"/>
          <w:lang w:val="es-ES" w:eastAsia="es-BO"/>
        </w:rPr>
        <w:t>Criterio de selección: Calidad/costo.</w:t>
      </w:r>
    </w:p>
    <w:p w:rsidR="006973A4" w:rsidRPr="006973A4" w:rsidRDefault="006973A4" w:rsidP="006973A4">
      <w:pPr>
        <w:spacing w:after="0" w:line="240" w:lineRule="auto"/>
        <w:jc w:val="both"/>
        <w:rPr>
          <w:rFonts w:ascii="Calibri" w:eastAsia="Times New Roman" w:hAnsi="Calibri" w:cs="Calibri"/>
          <w:lang w:val="es-ES" w:eastAsia="es-BO"/>
        </w:rPr>
      </w:pPr>
    </w:p>
    <w:p w:rsidR="006973A4" w:rsidRPr="006973A4" w:rsidRDefault="006973A4" w:rsidP="006973A4">
      <w:pPr>
        <w:spacing w:after="0" w:line="240" w:lineRule="auto"/>
        <w:jc w:val="both"/>
        <w:rPr>
          <w:rFonts w:ascii="Calibri" w:eastAsia="Times New Roman" w:hAnsi="Calibri" w:cs="Calibri"/>
          <w:lang w:val="es-ES" w:eastAsia="es-BO"/>
        </w:rPr>
      </w:pPr>
      <w:r w:rsidRPr="006973A4">
        <w:rPr>
          <w:rFonts w:ascii="Calibri" w:eastAsia="Times New Roman" w:hAnsi="Calibri" w:cs="Calibri"/>
          <w:lang w:val="es-ES" w:eastAsia="es-BO"/>
        </w:rPr>
        <w:t>El servicio de diseño y diagramación será adjudicado a la mejor propuesta, considerando la calidad y el costo.</w:t>
      </w:r>
    </w:p>
    <w:p w:rsidR="006973A4" w:rsidRPr="006973A4" w:rsidRDefault="006973A4" w:rsidP="006973A4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lang w:val="es-ES" w:eastAsia="es-BO"/>
        </w:rPr>
      </w:pPr>
    </w:p>
    <w:p w:rsidR="006973A4" w:rsidRPr="006973A4" w:rsidRDefault="006973A4" w:rsidP="006973A4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lang w:val="es-ES" w:eastAsia="es-BO"/>
        </w:rPr>
      </w:pPr>
      <w:r w:rsidRPr="006973A4">
        <w:rPr>
          <w:rFonts w:ascii="Calibri" w:eastAsia="Times New Roman" w:hAnsi="Calibri" w:cs="Calibri"/>
          <w:lang w:val="es-ES" w:eastAsia="es-BO"/>
        </w:rPr>
        <w:t>La evaluación de las ofertas se basará en los criterios detallados en el siguiente cuadro:</w:t>
      </w:r>
    </w:p>
    <w:p w:rsidR="006973A4" w:rsidRPr="006973A4" w:rsidRDefault="006973A4" w:rsidP="006973A4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lang w:val="es-ES" w:eastAsia="es-B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  <w:gridCol w:w="3731"/>
      </w:tblGrid>
      <w:tr w:rsidR="006973A4" w:rsidRPr="006973A4" w:rsidTr="00ED6B39">
        <w:tc>
          <w:tcPr>
            <w:tcW w:w="5665" w:type="dxa"/>
            <w:shd w:val="clear" w:color="auto" w:fill="C6D9F1" w:themeFill="text2" w:themeFillTint="33"/>
          </w:tcPr>
          <w:p w:rsidR="006973A4" w:rsidRPr="006973A4" w:rsidRDefault="006973A4" w:rsidP="006973A4">
            <w:pPr>
              <w:contextualSpacing/>
              <w:jc w:val="both"/>
              <w:rPr>
                <w:rFonts w:cs="Calibri"/>
                <w:b/>
                <w:bCs/>
                <w:lang w:val="es-ES" w:eastAsia="es-BO"/>
              </w:rPr>
            </w:pPr>
            <w:r w:rsidRPr="006973A4">
              <w:rPr>
                <w:rFonts w:cs="Calibri"/>
                <w:b/>
                <w:bCs/>
                <w:lang w:val="es-ES" w:eastAsia="es-BO"/>
              </w:rPr>
              <w:t>Criterios</w:t>
            </w:r>
          </w:p>
        </w:tc>
        <w:tc>
          <w:tcPr>
            <w:tcW w:w="3731" w:type="dxa"/>
            <w:shd w:val="clear" w:color="auto" w:fill="C6D9F1" w:themeFill="text2" w:themeFillTint="33"/>
          </w:tcPr>
          <w:p w:rsidR="006973A4" w:rsidRPr="006973A4" w:rsidRDefault="006973A4" w:rsidP="006973A4">
            <w:pPr>
              <w:contextualSpacing/>
              <w:jc w:val="both"/>
              <w:rPr>
                <w:rFonts w:cs="Calibri"/>
                <w:b/>
                <w:bCs/>
                <w:lang w:val="es-ES" w:eastAsia="es-BO"/>
              </w:rPr>
            </w:pPr>
            <w:r w:rsidRPr="006973A4">
              <w:rPr>
                <w:rFonts w:cs="Calibri"/>
                <w:b/>
                <w:bCs/>
                <w:lang w:val="es-ES" w:eastAsia="es-BO"/>
              </w:rPr>
              <w:t xml:space="preserve">Puntaje máximo </w:t>
            </w:r>
          </w:p>
        </w:tc>
      </w:tr>
      <w:tr w:rsidR="006973A4" w:rsidRPr="006973A4" w:rsidTr="00ED6B39">
        <w:tc>
          <w:tcPr>
            <w:tcW w:w="5665" w:type="dxa"/>
          </w:tcPr>
          <w:p w:rsidR="006973A4" w:rsidRPr="006973A4" w:rsidRDefault="006973A4" w:rsidP="006973A4">
            <w:pPr>
              <w:contextualSpacing/>
              <w:jc w:val="both"/>
              <w:rPr>
                <w:rFonts w:cs="Calibri"/>
                <w:b/>
                <w:bCs/>
                <w:lang w:val="es-ES" w:eastAsia="es-BO"/>
              </w:rPr>
            </w:pPr>
            <w:r w:rsidRPr="006973A4">
              <w:rPr>
                <w:rFonts w:cs="Calibri"/>
                <w:b/>
                <w:bCs/>
                <w:lang w:val="es-ES" w:eastAsia="es-BO"/>
              </w:rPr>
              <w:t>Evaluación Económica</w:t>
            </w:r>
          </w:p>
          <w:p w:rsidR="006973A4" w:rsidRPr="006973A4" w:rsidRDefault="006973A4" w:rsidP="006973A4">
            <w:pPr>
              <w:contextualSpacing/>
              <w:jc w:val="both"/>
              <w:rPr>
                <w:rFonts w:cs="Calibri"/>
                <w:lang w:val="es-ES" w:eastAsia="es-BO"/>
              </w:rPr>
            </w:pPr>
            <w:r w:rsidRPr="006973A4">
              <w:rPr>
                <w:rFonts w:cs="Calibri"/>
                <w:lang w:val="es-ES" w:eastAsia="es-BO"/>
              </w:rPr>
              <w:lastRenderedPageBreak/>
              <w:t>-Oferta económica: gastos relacionados a la realización del servicio, honorarios basados en la entrega de los productos solicitados.</w:t>
            </w:r>
          </w:p>
        </w:tc>
        <w:tc>
          <w:tcPr>
            <w:tcW w:w="3731" w:type="dxa"/>
          </w:tcPr>
          <w:p w:rsidR="006973A4" w:rsidRPr="006973A4" w:rsidRDefault="006973A4" w:rsidP="006973A4">
            <w:pPr>
              <w:contextualSpacing/>
              <w:jc w:val="both"/>
              <w:rPr>
                <w:rFonts w:cs="Calibri"/>
                <w:lang w:val="es-ES" w:eastAsia="es-BO"/>
              </w:rPr>
            </w:pPr>
            <w:r w:rsidRPr="006973A4">
              <w:rPr>
                <w:rFonts w:cs="Calibri"/>
                <w:lang w:val="es-ES" w:eastAsia="es-BO"/>
              </w:rPr>
              <w:lastRenderedPageBreak/>
              <w:t>100 puntos</w:t>
            </w:r>
          </w:p>
        </w:tc>
      </w:tr>
      <w:tr w:rsidR="006973A4" w:rsidRPr="006973A4" w:rsidTr="00ED6B39">
        <w:tc>
          <w:tcPr>
            <w:tcW w:w="5665" w:type="dxa"/>
          </w:tcPr>
          <w:p w:rsidR="006973A4" w:rsidRPr="006973A4" w:rsidRDefault="006973A4" w:rsidP="006973A4">
            <w:pPr>
              <w:contextualSpacing/>
              <w:jc w:val="right"/>
              <w:rPr>
                <w:rFonts w:cs="Calibri"/>
                <w:b/>
                <w:bCs/>
                <w:lang w:val="es-ES" w:eastAsia="es-BO"/>
              </w:rPr>
            </w:pPr>
            <w:r w:rsidRPr="006973A4">
              <w:rPr>
                <w:rFonts w:cs="Calibri"/>
                <w:b/>
                <w:bCs/>
                <w:lang w:val="es-ES" w:eastAsia="es-BO"/>
              </w:rPr>
              <w:lastRenderedPageBreak/>
              <w:t>Total</w:t>
            </w:r>
          </w:p>
        </w:tc>
        <w:tc>
          <w:tcPr>
            <w:tcW w:w="3731" w:type="dxa"/>
          </w:tcPr>
          <w:p w:rsidR="006973A4" w:rsidRPr="006973A4" w:rsidRDefault="006973A4" w:rsidP="006973A4">
            <w:pPr>
              <w:contextualSpacing/>
              <w:jc w:val="both"/>
              <w:rPr>
                <w:rFonts w:cs="Calibri"/>
                <w:b/>
                <w:bCs/>
                <w:lang w:val="es-ES" w:eastAsia="es-BO"/>
              </w:rPr>
            </w:pPr>
            <w:r w:rsidRPr="006973A4">
              <w:rPr>
                <w:rFonts w:cs="Calibri"/>
                <w:b/>
                <w:bCs/>
                <w:lang w:val="es-ES" w:eastAsia="es-BO"/>
              </w:rPr>
              <w:t>100 puntos</w:t>
            </w:r>
          </w:p>
        </w:tc>
      </w:tr>
    </w:tbl>
    <w:p w:rsidR="006973A4" w:rsidRPr="006973A4" w:rsidRDefault="006973A4" w:rsidP="006973A4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lang w:val="es-ES" w:eastAsia="es-BO"/>
        </w:rPr>
      </w:pPr>
    </w:p>
    <w:p w:rsidR="006973A4" w:rsidRPr="006973A4" w:rsidRDefault="006973A4" w:rsidP="006973A4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b/>
          <w:u w:val="single"/>
          <w:lang w:val="es-ES_tradnl" w:eastAsia="es-BO"/>
        </w:rPr>
      </w:pPr>
      <w:r w:rsidRPr="006973A4">
        <w:rPr>
          <w:rFonts w:ascii="Calibri" w:eastAsia="Calibri" w:hAnsi="Calibri" w:cs="Calibri"/>
          <w:b/>
          <w:u w:val="single"/>
          <w:lang w:val="es-ES_tradnl" w:eastAsia="es-BO"/>
        </w:rPr>
        <w:t>Plazo de entrega de productos</w:t>
      </w:r>
    </w:p>
    <w:p w:rsidR="006973A4" w:rsidRPr="006973A4" w:rsidRDefault="006973A4" w:rsidP="006973A4">
      <w:pPr>
        <w:spacing w:after="0" w:line="240" w:lineRule="auto"/>
        <w:contextualSpacing/>
        <w:jc w:val="both"/>
        <w:rPr>
          <w:rFonts w:ascii="Calibri" w:eastAsia="Calibri" w:hAnsi="Calibri" w:cs="Calibri"/>
          <w:lang w:val="es-ES_tradnl" w:eastAsia="es-BO"/>
        </w:rPr>
      </w:pPr>
    </w:p>
    <w:p w:rsidR="006973A4" w:rsidRDefault="006973A4" w:rsidP="006973A4">
      <w:pPr>
        <w:spacing w:after="0" w:line="240" w:lineRule="auto"/>
        <w:contextualSpacing/>
        <w:jc w:val="both"/>
        <w:rPr>
          <w:rFonts w:ascii="Calibri" w:eastAsia="Calibri" w:hAnsi="Calibri" w:cs="Calibri"/>
          <w:lang w:val="es-ES_tradnl" w:eastAsia="es-BO"/>
        </w:rPr>
      </w:pPr>
      <w:r w:rsidRPr="006973A4">
        <w:rPr>
          <w:rFonts w:ascii="Calibri" w:eastAsia="Calibri" w:hAnsi="Calibri" w:cs="Calibri"/>
          <w:lang w:val="es-ES_tradnl" w:eastAsia="es-BO"/>
        </w:rPr>
        <w:t xml:space="preserve">El diseño </w:t>
      </w:r>
      <w:r w:rsidR="00F332FB">
        <w:rPr>
          <w:rFonts w:ascii="Calibri" w:eastAsia="Calibri" w:hAnsi="Calibri" w:cs="Calibri"/>
          <w:lang w:val="es-ES_tradnl" w:eastAsia="es-BO"/>
        </w:rPr>
        <w:t xml:space="preserve">luego de la aprobación </w:t>
      </w:r>
      <w:r w:rsidRPr="006973A4">
        <w:rPr>
          <w:rFonts w:ascii="Calibri" w:eastAsia="Calibri" w:hAnsi="Calibri" w:cs="Calibri"/>
          <w:lang w:val="es-ES_tradnl" w:eastAsia="es-BO"/>
        </w:rPr>
        <w:t>ser</w:t>
      </w:r>
      <w:r w:rsidR="00F332FB">
        <w:rPr>
          <w:rFonts w:ascii="Calibri" w:eastAsia="Calibri" w:hAnsi="Calibri" w:cs="Calibri"/>
          <w:lang w:val="es-ES_tradnl" w:eastAsia="es-BO"/>
        </w:rPr>
        <w:t>á</w:t>
      </w:r>
      <w:r w:rsidRPr="006973A4">
        <w:rPr>
          <w:rFonts w:ascii="Calibri" w:eastAsia="Calibri" w:hAnsi="Calibri" w:cs="Calibri"/>
          <w:lang w:val="es-ES_tradnl" w:eastAsia="es-BO"/>
        </w:rPr>
        <w:t xml:space="preserve"> entregado </w:t>
      </w:r>
      <w:r w:rsidR="00F332FB">
        <w:rPr>
          <w:rFonts w:ascii="Calibri" w:eastAsia="Calibri" w:hAnsi="Calibri" w:cs="Calibri"/>
          <w:lang w:val="es-ES_tradnl" w:eastAsia="es-BO"/>
        </w:rPr>
        <w:t xml:space="preserve">como producto final </w:t>
      </w:r>
      <w:r w:rsidRPr="006973A4">
        <w:rPr>
          <w:rFonts w:ascii="Calibri" w:eastAsia="Calibri" w:hAnsi="Calibri" w:cs="Calibri"/>
          <w:lang w:val="es-ES_tradnl" w:eastAsia="es-BO"/>
        </w:rPr>
        <w:t xml:space="preserve">a los 8 días hábiles. </w:t>
      </w:r>
    </w:p>
    <w:p w:rsidR="00F332FB" w:rsidRPr="006973A4" w:rsidRDefault="00F332FB" w:rsidP="006973A4">
      <w:pPr>
        <w:spacing w:after="0" w:line="240" w:lineRule="auto"/>
        <w:contextualSpacing/>
        <w:jc w:val="both"/>
        <w:rPr>
          <w:rFonts w:ascii="Calibri" w:eastAsia="Calibri" w:hAnsi="Calibri" w:cs="Calibri"/>
          <w:lang w:val="es-ES_tradnl" w:eastAsia="es-BO"/>
        </w:rPr>
      </w:pPr>
    </w:p>
    <w:p w:rsidR="006973A4" w:rsidRPr="006973A4" w:rsidRDefault="006973A4" w:rsidP="006973A4">
      <w:pPr>
        <w:numPr>
          <w:ilvl w:val="0"/>
          <w:numId w:val="1"/>
        </w:numPr>
        <w:spacing w:after="0" w:line="240" w:lineRule="auto"/>
        <w:rPr>
          <w:rFonts w:ascii="Calibri" w:eastAsia="Arial" w:hAnsi="Calibri" w:cs="Calibri"/>
          <w:b/>
          <w:spacing w:val="1"/>
          <w:u w:val="single"/>
          <w:lang w:val="es-ES" w:eastAsia="es-BO"/>
        </w:rPr>
      </w:pPr>
      <w:r w:rsidRPr="006973A4">
        <w:rPr>
          <w:rFonts w:ascii="Calibri" w:eastAsia="Calibri" w:hAnsi="Calibri" w:cs="Calibri"/>
          <w:b/>
          <w:u w:val="single"/>
          <w:lang w:val="es-ES_tradnl" w:eastAsia="es-BO"/>
        </w:rPr>
        <w:t>Forma</w:t>
      </w:r>
      <w:r w:rsidRPr="006973A4">
        <w:rPr>
          <w:rFonts w:ascii="Calibri" w:eastAsia="Arial" w:hAnsi="Calibri" w:cs="Calibri"/>
          <w:b/>
          <w:spacing w:val="1"/>
          <w:u w:val="single"/>
          <w:lang w:val="es-ES" w:eastAsia="es-BO"/>
        </w:rPr>
        <w:t xml:space="preserve"> de pago:</w:t>
      </w:r>
    </w:p>
    <w:p w:rsidR="006973A4" w:rsidRPr="006973A4" w:rsidRDefault="006973A4" w:rsidP="006973A4">
      <w:pPr>
        <w:spacing w:after="0" w:line="240" w:lineRule="auto"/>
        <w:jc w:val="both"/>
        <w:rPr>
          <w:rFonts w:ascii="Calibri" w:eastAsia="Times New Roman" w:hAnsi="Calibri" w:cs="Calibri"/>
          <w:lang w:val="es-ES_tradnl" w:eastAsia="es-BO"/>
        </w:rPr>
      </w:pPr>
    </w:p>
    <w:p w:rsidR="006973A4" w:rsidRPr="006973A4" w:rsidRDefault="006973A4" w:rsidP="006973A4">
      <w:pPr>
        <w:spacing w:after="0" w:line="240" w:lineRule="auto"/>
        <w:jc w:val="both"/>
        <w:rPr>
          <w:rFonts w:ascii="Calibri" w:eastAsia="Times New Roman" w:hAnsi="Calibri" w:cs="Calibri"/>
          <w:lang w:val="es-ES" w:eastAsia="es-BO"/>
        </w:rPr>
      </w:pPr>
      <w:r w:rsidRPr="006973A4">
        <w:rPr>
          <w:rFonts w:ascii="Calibri" w:eastAsia="Times New Roman" w:hAnsi="Calibri" w:cs="Calibri"/>
          <w:lang w:val="es-ES" w:eastAsia="es-BO"/>
        </w:rPr>
        <w:t>Por la</w:t>
      </w:r>
      <w:r w:rsidRPr="006973A4">
        <w:rPr>
          <w:rFonts w:ascii="Calibri" w:eastAsia="Times New Roman" w:hAnsi="Calibri" w:cs="Calibri"/>
          <w:b/>
          <w:lang w:val="es-ES" w:eastAsia="es-BO"/>
        </w:rPr>
        <w:t xml:space="preserve"> </w:t>
      </w:r>
      <w:r w:rsidRPr="006973A4">
        <w:rPr>
          <w:rFonts w:ascii="Calibri" w:eastAsia="Times New Roman" w:hAnsi="Calibri" w:cs="Calibri"/>
          <w:lang w:val="es-ES" w:eastAsia="es-BO"/>
        </w:rPr>
        <w:t>generación de los productos, descritos en el acápite (3), la empresa ofertante o persona proponente deberá presentar una propuesta económica.</w:t>
      </w:r>
    </w:p>
    <w:p w:rsidR="006973A4" w:rsidRPr="006973A4" w:rsidRDefault="006973A4" w:rsidP="006973A4">
      <w:pPr>
        <w:spacing w:after="0" w:line="240" w:lineRule="auto"/>
        <w:jc w:val="both"/>
        <w:rPr>
          <w:rFonts w:ascii="Calibri" w:eastAsia="Times New Roman" w:hAnsi="Calibri" w:cs="Calibri"/>
          <w:b/>
          <w:u w:val="single"/>
          <w:lang w:val="es-ES" w:eastAsia="es-BO"/>
        </w:rPr>
      </w:pPr>
    </w:p>
    <w:p w:rsidR="006973A4" w:rsidRPr="006973A4" w:rsidRDefault="006973A4" w:rsidP="006973A4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lang w:val="es-ES" w:eastAsia="es-BO"/>
        </w:rPr>
      </w:pPr>
      <w:r w:rsidRPr="006973A4">
        <w:rPr>
          <w:rFonts w:ascii="Calibri" w:eastAsia="Times New Roman" w:hAnsi="Calibri" w:cs="Calibri"/>
          <w:lang w:val="es-ES" w:eastAsia="es-BO"/>
        </w:rPr>
        <w:t xml:space="preserve">A la aprobación, entrega del producto y del disco con la versión editable en </w:t>
      </w:r>
      <w:r w:rsidRPr="006973A4">
        <w:rPr>
          <w:rFonts w:ascii="Calibri" w:eastAsia="Times New Roman" w:hAnsi="Calibri" w:cs="Calibri"/>
          <w:i/>
          <w:lang w:val="es-ES" w:eastAsia="es-BO"/>
        </w:rPr>
        <w:t>(Photoshop, Freehand, Indesign, Illustrator, etc)</w:t>
      </w:r>
      <w:r w:rsidRPr="006973A4">
        <w:rPr>
          <w:rFonts w:ascii="Calibri" w:eastAsia="Times New Roman" w:hAnsi="Calibri" w:cs="Calibri"/>
          <w:lang w:val="es-ES" w:eastAsia="es-BO"/>
        </w:rPr>
        <w:t xml:space="preserve"> del tema del Boletín diagramado, se cancelará el 100% del monto total de la empresa ofertante o persona proponente. </w:t>
      </w:r>
    </w:p>
    <w:p w:rsidR="006973A4" w:rsidRPr="006973A4" w:rsidRDefault="006973A4" w:rsidP="006973A4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lang w:val="es-ES" w:eastAsia="es-BO"/>
        </w:rPr>
      </w:pPr>
    </w:p>
    <w:p w:rsidR="006973A4" w:rsidRPr="006973A4" w:rsidRDefault="006973A4" w:rsidP="006973A4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lang w:val="es-ES" w:eastAsia="es-BO"/>
        </w:rPr>
      </w:pPr>
      <w:r w:rsidRPr="006973A4">
        <w:rPr>
          <w:rFonts w:ascii="Calibri" w:eastAsia="Times New Roman" w:hAnsi="Calibri" w:cs="Calibri"/>
          <w:lang w:val="es-ES" w:eastAsia="es-BO"/>
        </w:rPr>
        <w:t>Para el cobro de los honorarios la empresa ofertante o persona proponente deberá facturar por sus servicios a nombre de: FUNDACION CONSTRUIR con NIT 174974021.</w:t>
      </w:r>
    </w:p>
    <w:p w:rsidR="006973A4" w:rsidRPr="006973A4" w:rsidRDefault="006973A4" w:rsidP="006973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</w:p>
    <w:p w:rsidR="006973A4" w:rsidRPr="006973A4" w:rsidRDefault="006973A4" w:rsidP="006973A4">
      <w:pPr>
        <w:numPr>
          <w:ilvl w:val="0"/>
          <w:numId w:val="1"/>
        </w:numPr>
        <w:spacing w:after="0" w:line="240" w:lineRule="auto"/>
        <w:rPr>
          <w:rFonts w:ascii="Calibri" w:eastAsia="Arial" w:hAnsi="Calibri" w:cs="Calibri"/>
          <w:b/>
          <w:spacing w:val="1"/>
          <w:u w:val="single"/>
          <w:lang w:val="es-ES" w:eastAsia="es-BO"/>
        </w:rPr>
      </w:pPr>
      <w:r w:rsidRPr="006973A4">
        <w:rPr>
          <w:rFonts w:ascii="Calibri" w:eastAsia="Arial" w:hAnsi="Calibri" w:cs="Calibri"/>
          <w:b/>
          <w:spacing w:val="1"/>
          <w:u w:val="single"/>
          <w:lang w:val="es-ES" w:eastAsia="es-BO"/>
        </w:rPr>
        <w:t>Requisitos para la presentación de propuestas:</w:t>
      </w:r>
    </w:p>
    <w:p w:rsidR="006973A4" w:rsidRPr="006973A4" w:rsidRDefault="006973A4" w:rsidP="006973A4">
      <w:pPr>
        <w:spacing w:after="0" w:line="240" w:lineRule="auto"/>
        <w:ind w:left="720"/>
        <w:jc w:val="both"/>
        <w:rPr>
          <w:rFonts w:ascii="Calibri" w:eastAsia="Times New Roman" w:hAnsi="Calibri" w:cs="Calibri"/>
          <w:b/>
          <w:lang w:val="es-ES" w:eastAsia="es-BO"/>
        </w:rPr>
      </w:pPr>
    </w:p>
    <w:p w:rsidR="006973A4" w:rsidRPr="006973A4" w:rsidRDefault="006973A4" w:rsidP="006973A4">
      <w:pPr>
        <w:spacing w:after="0" w:line="240" w:lineRule="auto"/>
        <w:jc w:val="both"/>
        <w:rPr>
          <w:rFonts w:ascii="Calibri" w:eastAsia="Times New Roman" w:hAnsi="Calibri" w:cs="Calibri"/>
          <w:lang w:val="es-ES" w:eastAsia="es-BO"/>
        </w:rPr>
      </w:pPr>
      <w:r w:rsidRPr="006973A4">
        <w:rPr>
          <w:rFonts w:ascii="Calibri" w:eastAsia="Times New Roman" w:hAnsi="Calibri" w:cs="Calibri"/>
          <w:lang w:val="es-ES" w:eastAsia="es-BO"/>
        </w:rPr>
        <w:t xml:space="preserve">La empresa ofertante o persona proponente interesada en participar de la presente convocatoria, deberá enviar su propuesta incluyendo: </w:t>
      </w:r>
    </w:p>
    <w:p w:rsidR="006973A4" w:rsidRPr="006973A4" w:rsidRDefault="006973A4" w:rsidP="006973A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Calibri"/>
          <w:lang w:val="es-ES_tradnl" w:eastAsia="es-BO"/>
        </w:rPr>
      </w:pPr>
      <w:r w:rsidRPr="006973A4">
        <w:rPr>
          <w:rFonts w:ascii="Calibri" w:eastAsia="Calibri" w:hAnsi="Calibri" w:cs="Calibri"/>
          <w:lang w:val="es-ES_tradnl" w:eastAsia="es-BO"/>
        </w:rPr>
        <w:t xml:space="preserve">Carta de aceptación de los términos de referencia </w:t>
      </w:r>
    </w:p>
    <w:p w:rsidR="006973A4" w:rsidRPr="006973A4" w:rsidRDefault="006973A4" w:rsidP="006973A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Calibri"/>
          <w:lang w:val="es-ES_tradnl" w:eastAsia="es-BO"/>
        </w:rPr>
      </w:pPr>
      <w:r w:rsidRPr="006973A4">
        <w:rPr>
          <w:rFonts w:ascii="Calibri" w:eastAsia="Calibri" w:hAnsi="Calibri" w:cs="Calibri"/>
          <w:lang w:val="es-ES_tradnl" w:eastAsia="es-BO"/>
        </w:rPr>
        <w:t xml:space="preserve">Copia del Número de Identificación Tributaria – NIT </w:t>
      </w:r>
    </w:p>
    <w:p w:rsidR="006973A4" w:rsidRPr="006973A4" w:rsidRDefault="006973A4" w:rsidP="006973A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Calibri"/>
          <w:lang w:val="es-ES_tradnl" w:eastAsia="es-BO"/>
        </w:rPr>
      </w:pPr>
      <w:r w:rsidRPr="006973A4">
        <w:rPr>
          <w:rFonts w:ascii="Calibri" w:eastAsia="Calibri" w:hAnsi="Calibri" w:cs="Calibri"/>
          <w:lang w:val="es-ES_tradnl" w:eastAsia="es-BO"/>
        </w:rPr>
        <w:t xml:space="preserve">Copia de Carnet (del propietario en caso de empresas unipersonales y personas naturales; o del representante legal en caso de personas jurídicas) </w:t>
      </w:r>
    </w:p>
    <w:p w:rsidR="006973A4" w:rsidRPr="006973A4" w:rsidRDefault="006973A4" w:rsidP="006973A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Calibri"/>
          <w:lang w:val="es-ES_tradnl" w:eastAsia="es-BO"/>
        </w:rPr>
      </w:pPr>
      <w:r w:rsidRPr="006973A4">
        <w:rPr>
          <w:rFonts w:ascii="Calibri" w:eastAsia="Calibri" w:hAnsi="Calibri" w:cs="Calibri"/>
          <w:lang w:val="es-ES_tradnl" w:eastAsia="es-BO"/>
        </w:rPr>
        <w:t xml:space="preserve">Registro en FUNDEMPRESA actualizado </w:t>
      </w:r>
    </w:p>
    <w:p w:rsidR="006973A4" w:rsidRPr="006973A4" w:rsidRDefault="006973A4" w:rsidP="006973A4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iCs/>
          <w:lang w:val="es-ES" w:eastAsia="es-BO"/>
        </w:rPr>
      </w:pPr>
      <w:r w:rsidRPr="006973A4">
        <w:rPr>
          <w:rFonts w:ascii="Calibri" w:eastAsia="Times New Roman" w:hAnsi="Calibri" w:cs="Calibri"/>
          <w:iCs/>
          <w:u w:val="single"/>
          <w:lang w:val="es-ES" w:eastAsia="es-BO"/>
        </w:rPr>
        <w:t>Portafolio de trabajos</w:t>
      </w:r>
      <w:r w:rsidRPr="006973A4">
        <w:rPr>
          <w:rFonts w:ascii="Calibri" w:eastAsia="Times New Roman" w:hAnsi="Calibri" w:cs="Calibri"/>
          <w:iCs/>
          <w:lang w:val="es-ES" w:eastAsia="es-BO"/>
        </w:rPr>
        <w:t xml:space="preserve"> (hoja de vida institucional o personal)</w:t>
      </w:r>
    </w:p>
    <w:p w:rsidR="006973A4" w:rsidRPr="006973A4" w:rsidRDefault="006973A4" w:rsidP="006973A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Calibri"/>
          <w:lang w:val="es-ES_tradnl" w:eastAsia="es-BO"/>
        </w:rPr>
      </w:pPr>
      <w:r w:rsidRPr="006973A4">
        <w:rPr>
          <w:rFonts w:ascii="Calibri" w:eastAsia="Calibri" w:hAnsi="Calibri" w:cs="Calibri"/>
          <w:lang w:val="es-ES_tradnl" w:eastAsia="es-BO"/>
        </w:rPr>
        <w:t xml:space="preserve">En caso de personas naturales que no cuenten con NIT deberán adjuntar una nota de justificación expresa en relación a la ausencia de este documento. </w:t>
      </w:r>
    </w:p>
    <w:p w:rsidR="006973A4" w:rsidRPr="006973A4" w:rsidRDefault="006973A4" w:rsidP="006973A4">
      <w:pPr>
        <w:spacing w:after="0" w:line="240" w:lineRule="auto"/>
        <w:ind w:left="461"/>
        <w:jc w:val="both"/>
        <w:rPr>
          <w:rFonts w:ascii="Calibri" w:eastAsia="Arial" w:hAnsi="Calibri" w:cs="Calibri"/>
          <w:b/>
          <w:spacing w:val="1"/>
          <w:lang w:val="es-ES" w:eastAsia="es-BO"/>
        </w:rPr>
      </w:pPr>
    </w:p>
    <w:p w:rsidR="006973A4" w:rsidRPr="006973A4" w:rsidRDefault="006973A4" w:rsidP="006973A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u w:val="single"/>
          <w:lang w:val="es-ES" w:eastAsia="es-BO"/>
        </w:rPr>
      </w:pPr>
      <w:r w:rsidRPr="006973A4">
        <w:rPr>
          <w:rFonts w:ascii="Calibri" w:eastAsia="Arial" w:hAnsi="Calibri" w:cs="Calibri"/>
          <w:b/>
          <w:spacing w:val="1"/>
          <w:u w:val="single"/>
          <w:lang w:val="es-ES" w:eastAsia="es-BO"/>
        </w:rPr>
        <w:t>Plazo de entrega de la propuesta:</w:t>
      </w:r>
    </w:p>
    <w:p w:rsidR="006973A4" w:rsidRPr="006973A4" w:rsidRDefault="006973A4" w:rsidP="006973A4">
      <w:pPr>
        <w:spacing w:after="0" w:line="240" w:lineRule="auto"/>
        <w:jc w:val="both"/>
        <w:rPr>
          <w:rFonts w:ascii="Calibri" w:eastAsia="Times New Roman" w:hAnsi="Calibri" w:cs="Calibri"/>
          <w:b/>
          <w:lang w:val="es-ES" w:eastAsia="es-BO"/>
        </w:rPr>
      </w:pPr>
    </w:p>
    <w:p w:rsidR="006973A4" w:rsidRPr="006973A4" w:rsidRDefault="006973A4" w:rsidP="006973A4">
      <w:pPr>
        <w:spacing w:after="0" w:line="240" w:lineRule="auto"/>
        <w:rPr>
          <w:rFonts w:ascii="Calibri" w:eastAsia="Calibri" w:hAnsi="Calibri" w:cs="Calibri"/>
          <w:color w:val="002060"/>
          <w:lang w:val="es-ES_tradnl" w:eastAsia="es-BO"/>
        </w:rPr>
      </w:pPr>
      <w:r w:rsidRPr="006973A4">
        <w:rPr>
          <w:rFonts w:ascii="Calibri" w:eastAsia="Calibri" w:hAnsi="Calibri" w:cs="Calibri"/>
          <w:lang w:val="es-ES_tradnl" w:eastAsia="es-BO"/>
        </w:rPr>
        <w:t xml:space="preserve">Se recibirán propuestas hasta el </w:t>
      </w:r>
      <w:r w:rsidR="00F23B45">
        <w:rPr>
          <w:rFonts w:ascii="Calibri" w:eastAsia="Calibri" w:hAnsi="Calibri" w:cs="Calibri"/>
          <w:b/>
          <w:lang w:val="es-ES_tradnl" w:eastAsia="es-BO"/>
        </w:rPr>
        <w:t xml:space="preserve">Lunes 11 de </w:t>
      </w:r>
      <w:r w:rsidRPr="006973A4">
        <w:rPr>
          <w:rFonts w:ascii="Calibri" w:eastAsia="Calibri" w:hAnsi="Calibri" w:cs="Calibri"/>
          <w:b/>
          <w:lang w:val="es-ES_tradnl" w:eastAsia="es-BO"/>
        </w:rPr>
        <w:t xml:space="preserve">julio de 2022 </w:t>
      </w:r>
      <w:r w:rsidRPr="006973A4">
        <w:rPr>
          <w:rFonts w:ascii="Calibri" w:eastAsia="Calibri" w:hAnsi="Calibri" w:cs="Calibri"/>
          <w:lang w:val="es-ES_tradnl" w:eastAsia="es-BO"/>
        </w:rPr>
        <w:t xml:space="preserve">en los correos electrónicos: </w:t>
      </w:r>
      <w:hyperlink r:id="rId7" w:history="1">
        <w:r w:rsidRPr="006973A4">
          <w:rPr>
            <w:rFonts w:ascii="Calibri" w:eastAsia="Calibri" w:hAnsi="Calibri" w:cs="Calibri"/>
            <w:bCs/>
            <w:color w:val="0000FF"/>
            <w:u w:val="single"/>
            <w:lang w:val="es-ES_tradnl" w:eastAsia="es-BO"/>
          </w:rPr>
          <w:t>convocatorias@fundacionconstruir.org</w:t>
        </w:r>
      </w:hyperlink>
      <w:r w:rsidRPr="006973A4">
        <w:rPr>
          <w:rFonts w:ascii="Calibri" w:eastAsia="Calibri" w:hAnsi="Calibri" w:cs="Calibri"/>
          <w:color w:val="002060"/>
          <w:lang w:val="es-ES_tradnl" w:eastAsia="es-BO"/>
        </w:rPr>
        <w:t xml:space="preserve">,  </w:t>
      </w:r>
      <w:r w:rsidRPr="006973A4">
        <w:rPr>
          <w:rFonts w:ascii="Calibri" w:eastAsia="Calibri" w:hAnsi="Calibri" w:cs="Calibri"/>
          <w:bCs/>
          <w:color w:val="002060"/>
          <w:lang w:val="es-ES_tradnl" w:eastAsia="es-BO"/>
        </w:rPr>
        <w:t xml:space="preserve"> </w:t>
      </w:r>
      <w:hyperlink r:id="rId8" w:history="1">
        <w:r w:rsidRPr="006973A4">
          <w:rPr>
            <w:rFonts w:ascii="Calibri" w:eastAsia="Calibri" w:hAnsi="Calibri" w:cs="Calibri"/>
            <w:color w:val="0000FF"/>
            <w:u w:val="single"/>
            <w:lang w:val="es-ES_tradnl" w:eastAsia="es-BO"/>
          </w:rPr>
          <w:t>janethnogales</w:t>
        </w:r>
        <w:bookmarkStart w:id="1" w:name="_Hlk94517348"/>
        <w:r w:rsidRPr="006973A4">
          <w:rPr>
            <w:rFonts w:ascii="Calibri" w:eastAsia="Calibri" w:hAnsi="Calibri" w:cs="Calibri"/>
            <w:color w:val="0000FF"/>
            <w:u w:val="single"/>
            <w:lang w:val="es-ES_tradnl" w:eastAsia="es-BO"/>
          </w:rPr>
          <w:t>21@</w:t>
        </w:r>
        <w:bookmarkEnd w:id="1"/>
        <w:r w:rsidRPr="006973A4">
          <w:rPr>
            <w:rFonts w:ascii="Calibri" w:eastAsia="Calibri" w:hAnsi="Calibri" w:cs="Calibri"/>
            <w:color w:val="0000FF"/>
            <w:u w:val="single"/>
            <w:lang w:val="es-ES_tradnl" w:eastAsia="es-BO"/>
          </w:rPr>
          <w:t>gmail.com</w:t>
        </w:r>
      </w:hyperlink>
      <w:r w:rsidRPr="006973A4">
        <w:rPr>
          <w:rFonts w:ascii="Calibri" w:eastAsia="Calibri" w:hAnsi="Calibri" w:cs="Calibri"/>
          <w:color w:val="002060"/>
          <w:u w:val="single"/>
          <w:lang w:val="es-ES_tradnl" w:eastAsia="es-BO"/>
        </w:rPr>
        <w:t xml:space="preserve">, </w:t>
      </w:r>
    </w:p>
    <w:p w:rsidR="006973A4" w:rsidRPr="006973A4" w:rsidRDefault="006973A4" w:rsidP="006973A4">
      <w:pPr>
        <w:spacing w:after="0" w:line="240" w:lineRule="auto"/>
        <w:ind w:left="142" w:hanging="142"/>
        <w:jc w:val="both"/>
        <w:rPr>
          <w:rFonts w:ascii="Calibri" w:eastAsia="Times New Roman" w:hAnsi="Calibri" w:cs="Calibri"/>
          <w:lang w:val="es-ES" w:eastAsia="es-BO"/>
        </w:rPr>
      </w:pPr>
    </w:p>
    <w:p w:rsidR="006973A4" w:rsidRPr="006973A4" w:rsidRDefault="006973A4" w:rsidP="006973A4">
      <w:pPr>
        <w:spacing w:after="0" w:line="240" w:lineRule="auto"/>
        <w:jc w:val="both"/>
        <w:rPr>
          <w:rFonts w:ascii="Calibri" w:eastAsia="Times New Roman" w:hAnsi="Calibri" w:cs="Calibri"/>
          <w:i/>
          <w:iCs/>
          <w:lang w:val="es-ES" w:eastAsia="es-BO"/>
        </w:rPr>
      </w:pPr>
    </w:p>
    <w:p w:rsidR="00FA2CCA" w:rsidRDefault="00FA2CCA">
      <w:bookmarkStart w:id="2" w:name="_GoBack"/>
      <w:bookmarkEnd w:id="2"/>
    </w:p>
    <w:sectPr w:rsidR="00FA2CCA" w:rsidSect="00E02A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850" w:rsidRDefault="00351850">
      <w:pPr>
        <w:spacing w:after="0" w:line="240" w:lineRule="auto"/>
      </w:pPr>
      <w:r>
        <w:separator/>
      </w:r>
    </w:p>
  </w:endnote>
  <w:endnote w:type="continuationSeparator" w:id="0">
    <w:p w:rsidR="00351850" w:rsidRDefault="0035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22999888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E02AC7" w:rsidRDefault="00351850" w:rsidP="006E68B8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E02AC7" w:rsidRDefault="00351850" w:rsidP="00E02AC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54853871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E02AC7" w:rsidRDefault="00351850" w:rsidP="006E68B8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F23B45">
          <w:rPr>
            <w:rStyle w:val="Nmerodepgina"/>
            <w:noProof/>
          </w:rPr>
          <w:t>3</w:t>
        </w:r>
        <w:r>
          <w:rPr>
            <w:rStyle w:val="Nmerodepgina"/>
          </w:rPr>
          <w:fldChar w:fldCharType="end"/>
        </w:r>
      </w:p>
    </w:sdtContent>
  </w:sdt>
  <w:p w:rsidR="007B68D6" w:rsidRDefault="00351850" w:rsidP="00E02AC7">
    <w:pPr>
      <w:pStyle w:val="Piedepgina"/>
      <w:ind w:right="360"/>
      <w:jc w:val="right"/>
    </w:pPr>
  </w:p>
  <w:p w:rsidR="00760147" w:rsidRPr="006958B7" w:rsidRDefault="00351850" w:rsidP="009D2B05">
    <w:pPr>
      <w:pStyle w:val="Piedepgina"/>
      <w:rPr>
        <w:b/>
        <w:i/>
        <w:sz w:val="52"/>
        <w:szCs w:val="52"/>
      </w:rPr>
    </w:pPr>
    <w:hyperlink r:id="rId1" w:history="1">
      <w:r w:rsidRPr="006958B7">
        <w:rPr>
          <w:rStyle w:val="Hipervnculo"/>
          <w:b/>
          <w:i/>
          <w:sz w:val="32"/>
          <w:szCs w:val="32"/>
        </w:rPr>
        <w:t>www.fundacionconstruir.org</w:t>
      </w:r>
    </w:hyperlink>
  </w:p>
  <w:p w:rsidR="006958B7" w:rsidRPr="009D2B05" w:rsidRDefault="00351850" w:rsidP="009D2B05">
    <w:pPr>
      <w:pStyle w:val="Piedepgina"/>
      <w:rPr>
        <w:b/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B7" w:rsidRDefault="003518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850" w:rsidRDefault="00351850">
      <w:pPr>
        <w:spacing w:after="0" w:line="240" w:lineRule="auto"/>
      </w:pPr>
      <w:r>
        <w:separator/>
      </w:r>
    </w:p>
  </w:footnote>
  <w:footnote w:type="continuationSeparator" w:id="0">
    <w:p w:rsidR="00351850" w:rsidRDefault="00351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B7" w:rsidRDefault="0035185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147" w:rsidRDefault="00351850" w:rsidP="00545809">
    <w:pPr>
      <w:pStyle w:val="Encabezado"/>
      <w:jc w:val="right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5995C1AA" wp14:editId="613383A0">
          <wp:simplePos x="0" y="0"/>
          <wp:positionH relativeFrom="column">
            <wp:posOffset>-609073</wp:posOffset>
          </wp:positionH>
          <wp:positionV relativeFrom="paragraph">
            <wp:posOffset>-158750</wp:posOffset>
          </wp:positionV>
          <wp:extent cx="7366635" cy="95313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nuevaversion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333"/>
                  <a:stretch/>
                </pic:blipFill>
                <pic:spPr bwMode="auto">
                  <a:xfrm>
                    <a:off x="0" y="0"/>
                    <a:ext cx="7366635" cy="953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B7" w:rsidRDefault="003518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C52C7"/>
    <w:multiLevelType w:val="hybridMultilevel"/>
    <w:tmpl w:val="194CBA82"/>
    <w:lvl w:ilvl="0" w:tplc="83469B6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E64EE"/>
    <w:multiLevelType w:val="hybridMultilevel"/>
    <w:tmpl w:val="9BB63EF2"/>
    <w:lvl w:ilvl="0" w:tplc="540CB866">
      <w:start w:val="1"/>
      <w:numFmt w:val="decimal"/>
      <w:lvlText w:val="%1."/>
      <w:lvlJc w:val="left"/>
      <w:pPr>
        <w:ind w:left="461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181" w:hanging="360"/>
      </w:pPr>
    </w:lvl>
    <w:lvl w:ilvl="2" w:tplc="400A001B" w:tentative="1">
      <w:start w:val="1"/>
      <w:numFmt w:val="lowerRoman"/>
      <w:lvlText w:val="%3."/>
      <w:lvlJc w:val="right"/>
      <w:pPr>
        <w:ind w:left="1901" w:hanging="180"/>
      </w:pPr>
    </w:lvl>
    <w:lvl w:ilvl="3" w:tplc="400A000F" w:tentative="1">
      <w:start w:val="1"/>
      <w:numFmt w:val="decimal"/>
      <w:lvlText w:val="%4."/>
      <w:lvlJc w:val="left"/>
      <w:pPr>
        <w:ind w:left="2621" w:hanging="360"/>
      </w:pPr>
    </w:lvl>
    <w:lvl w:ilvl="4" w:tplc="400A0019" w:tentative="1">
      <w:start w:val="1"/>
      <w:numFmt w:val="lowerLetter"/>
      <w:lvlText w:val="%5."/>
      <w:lvlJc w:val="left"/>
      <w:pPr>
        <w:ind w:left="3341" w:hanging="360"/>
      </w:pPr>
    </w:lvl>
    <w:lvl w:ilvl="5" w:tplc="400A001B" w:tentative="1">
      <w:start w:val="1"/>
      <w:numFmt w:val="lowerRoman"/>
      <w:lvlText w:val="%6."/>
      <w:lvlJc w:val="right"/>
      <w:pPr>
        <w:ind w:left="4061" w:hanging="180"/>
      </w:pPr>
    </w:lvl>
    <w:lvl w:ilvl="6" w:tplc="400A000F" w:tentative="1">
      <w:start w:val="1"/>
      <w:numFmt w:val="decimal"/>
      <w:lvlText w:val="%7."/>
      <w:lvlJc w:val="left"/>
      <w:pPr>
        <w:ind w:left="4781" w:hanging="360"/>
      </w:pPr>
    </w:lvl>
    <w:lvl w:ilvl="7" w:tplc="400A0019" w:tentative="1">
      <w:start w:val="1"/>
      <w:numFmt w:val="lowerLetter"/>
      <w:lvlText w:val="%8."/>
      <w:lvlJc w:val="left"/>
      <w:pPr>
        <w:ind w:left="5501" w:hanging="360"/>
      </w:pPr>
    </w:lvl>
    <w:lvl w:ilvl="8" w:tplc="400A001B" w:tentative="1">
      <w:start w:val="1"/>
      <w:numFmt w:val="lowerRoman"/>
      <w:lvlText w:val="%9."/>
      <w:lvlJc w:val="right"/>
      <w:pPr>
        <w:ind w:left="62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3A4"/>
    <w:rsid w:val="00251230"/>
    <w:rsid w:val="00351850"/>
    <w:rsid w:val="006973A4"/>
    <w:rsid w:val="00F23B45"/>
    <w:rsid w:val="00F332FB"/>
    <w:rsid w:val="00FA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D0218"/>
  <w15:docId w15:val="{3F2B44B9-B4B4-4384-B171-EECF12E3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73A4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lang w:val="es-ES" w:eastAsia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6973A4"/>
    <w:rPr>
      <w:rFonts w:ascii="Calibri" w:eastAsia="Times New Roman" w:hAnsi="Calibri" w:cs="Times New Roman"/>
      <w:lang w:val="es-ES" w:eastAsia="es-BO"/>
    </w:rPr>
  </w:style>
  <w:style w:type="paragraph" w:styleId="Piedepgina">
    <w:name w:val="footer"/>
    <w:basedOn w:val="Normal"/>
    <w:link w:val="PiedepginaCar"/>
    <w:uiPriority w:val="99"/>
    <w:unhideWhenUsed/>
    <w:rsid w:val="006973A4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lang w:val="es-ES" w:eastAsia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973A4"/>
    <w:rPr>
      <w:rFonts w:ascii="Calibri" w:eastAsia="Times New Roman" w:hAnsi="Calibri" w:cs="Times New Roman"/>
      <w:lang w:val="es-ES" w:eastAsia="es-BO"/>
    </w:rPr>
  </w:style>
  <w:style w:type="character" w:styleId="Hipervnculo">
    <w:name w:val="Hyperlink"/>
    <w:uiPriority w:val="99"/>
    <w:unhideWhenUsed/>
    <w:rsid w:val="006973A4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6973A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6973A4"/>
  </w:style>
  <w:style w:type="paragraph" w:styleId="Prrafodelista">
    <w:name w:val="List Paragraph"/>
    <w:basedOn w:val="Normal"/>
    <w:uiPriority w:val="34"/>
    <w:qFormat/>
    <w:rsid w:val="00F33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thnogales21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onvocatorias@fundacionconstruir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acionconstruir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JANETHPC</dc:creator>
  <cp:lastModifiedBy>Mariela</cp:lastModifiedBy>
  <cp:revision>4</cp:revision>
  <dcterms:created xsi:type="dcterms:W3CDTF">2022-07-04T13:41:00Z</dcterms:created>
  <dcterms:modified xsi:type="dcterms:W3CDTF">2022-07-06T16:06:00Z</dcterms:modified>
</cp:coreProperties>
</file>